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2F1F15" w:rsidRDefault="005859D8" w:rsidP="00926F92">
      <w:pPr>
        <w:spacing w:after="0" w:line="240" w:lineRule="auto"/>
        <w:ind w:right="113"/>
        <w:rPr>
          <w:rFonts w:ascii="Comic Sans MS" w:hAnsi="Comic Sans MS"/>
          <w:b/>
          <w:i/>
          <w:noProof/>
          <w:sz w:val="40"/>
          <w:szCs w:val="40"/>
          <w:lang w:val="af-ZA"/>
        </w:rPr>
      </w:pPr>
      <w:r w:rsidRPr="002F1F1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F92">
        <w:rPr>
          <w:rFonts w:ascii="Comic Sans MS" w:hAnsi="Comic Sans MS"/>
          <w:b/>
          <w:i/>
          <w:noProof/>
          <w:sz w:val="40"/>
          <w:szCs w:val="40"/>
          <w:lang w:val="af-ZA"/>
        </w:rPr>
        <w:t xml:space="preserve">UIT DIE PEN VAN DIE </w:t>
      </w:r>
      <w:r w:rsidRPr="002F1F15">
        <w:rPr>
          <w:rFonts w:ascii="Comic Sans MS" w:hAnsi="Comic Sans MS"/>
          <w:b/>
          <w:i/>
          <w:noProof/>
          <w:sz w:val="40"/>
          <w:szCs w:val="40"/>
          <w:lang w:val="af-ZA"/>
        </w:rPr>
        <w:t>CEO (</w:t>
      </w:r>
      <w:r w:rsidR="000942E4" w:rsidRPr="002F1F15">
        <w:rPr>
          <w:rFonts w:ascii="Comic Sans MS" w:hAnsi="Comic Sans MS"/>
          <w:b/>
          <w:i/>
          <w:noProof/>
          <w:sz w:val="40"/>
          <w:szCs w:val="40"/>
          <w:lang w:val="af-ZA"/>
        </w:rPr>
        <w:t>37</w:t>
      </w:r>
      <w:r w:rsidR="00CE71FD" w:rsidRPr="002F1F15">
        <w:rPr>
          <w:rFonts w:ascii="Comic Sans MS" w:hAnsi="Comic Sans MS"/>
          <w:b/>
          <w:i/>
          <w:noProof/>
          <w:sz w:val="40"/>
          <w:szCs w:val="40"/>
          <w:lang w:val="af-ZA"/>
        </w:rPr>
        <w:t>/20</w:t>
      </w:r>
      <w:r w:rsidRPr="002F1F15">
        <w:rPr>
          <w:rFonts w:ascii="Comic Sans MS" w:hAnsi="Comic Sans MS"/>
          <w:b/>
          <w:i/>
          <w:noProof/>
          <w:sz w:val="40"/>
          <w:szCs w:val="40"/>
          <w:lang w:val="af-ZA"/>
        </w:rPr>
        <w:t>)</w:t>
      </w:r>
      <w:r w:rsidRPr="002F1F15">
        <w:rPr>
          <w:noProof/>
          <w:lang w:val="af-ZA" w:eastAsia="en-ZA"/>
        </w:rPr>
        <w:t xml:space="preserve"> </w:t>
      </w:r>
    </w:p>
    <w:p w:rsidR="005859D8" w:rsidRPr="002F1F15" w:rsidRDefault="005859D8" w:rsidP="00926F92">
      <w:pPr>
        <w:spacing w:after="0" w:line="240" w:lineRule="auto"/>
        <w:ind w:right="113"/>
        <w:rPr>
          <w:rFonts w:ascii="Comic Sans MS" w:hAnsi="Comic Sans MS"/>
          <w:b/>
          <w:noProof/>
          <w:color w:val="00B050"/>
          <w:sz w:val="21"/>
          <w:szCs w:val="21"/>
          <w:lang w:val="af-ZA"/>
        </w:rPr>
      </w:pPr>
      <w:r w:rsidRPr="002F1F15">
        <w:rPr>
          <w:rFonts w:ascii="Comic Sans MS" w:hAnsi="Comic Sans MS"/>
          <w:b/>
          <w:noProof/>
          <w:color w:val="00B050"/>
          <w:sz w:val="21"/>
          <w:szCs w:val="21"/>
          <w:lang w:val="af-ZA"/>
        </w:rPr>
        <w:t>(</w:t>
      </w:r>
      <w:r w:rsidR="00926F92">
        <w:rPr>
          <w:rFonts w:ascii="Comic Sans MS" w:hAnsi="Comic Sans MS"/>
          <w:b/>
          <w:noProof/>
          <w:color w:val="00B050"/>
          <w:sz w:val="21"/>
          <w:szCs w:val="21"/>
          <w:lang w:val="af-ZA"/>
        </w:rPr>
        <w:t xml:space="preserve">Volg my op </w:t>
      </w:r>
      <w:r w:rsidRPr="002F1F15">
        <w:rPr>
          <w:rFonts w:ascii="Comic Sans MS" w:hAnsi="Comic Sans MS"/>
          <w:b/>
          <w:noProof/>
          <w:color w:val="00B050"/>
          <w:sz w:val="21"/>
          <w:szCs w:val="21"/>
          <w:lang w:val="af-ZA"/>
        </w:rPr>
        <w:t>Twitter justchad_cga)</w:t>
      </w:r>
    </w:p>
    <w:p w:rsidR="00361403" w:rsidRPr="002F1F15" w:rsidRDefault="00CC000B" w:rsidP="00A751D8">
      <w:pPr>
        <w:rPr>
          <w:rFonts w:ascii="Comic Sans MS" w:hAnsi="Comic Sans MS"/>
          <w:i/>
          <w:noProof/>
          <w:sz w:val="21"/>
          <w:szCs w:val="21"/>
          <w:lang w:val="af-ZA"/>
        </w:rPr>
      </w:pPr>
      <w:r w:rsidRPr="002F1F15">
        <w:rPr>
          <w:rFonts w:ascii="Comic Sans MS" w:hAnsi="Comic Sans MS"/>
          <w:i/>
          <w:noProof/>
          <w:sz w:val="21"/>
          <w:szCs w:val="21"/>
          <w:lang w:val="af-ZA"/>
        </w:rPr>
        <w:t xml:space="preserve">Justin Chadwick </w:t>
      </w:r>
      <w:r w:rsidR="000942E4" w:rsidRPr="002F1F15">
        <w:rPr>
          <w:rFonts w:ascii="Comic Sans MS" w:hAnsi="Comic Sans MS"/>
          <w:i/>
          <w:noProof/>
          <w:sz w:val="21"/>
          <w:szCs w:val="21"/>
          <w:lang w:val="af-ZA"/>
        </w:rPr>
        <w:t>11</w:t>
      </w:r>
      <w:r w:rsidR="00541957" w:rsidRPr="002F1F15">
        <w:rPr>
          <w:rFonts w:ascii="Comic Sans MS" w:hAnsi="Comic Sans MS"/>
          <w:i/>
          <w:noProof/>
          <w:sz w:val="21"/>
          <w:szCs w:val="21"/>
          <w:lang w:val="af-ZA"/>
        </w:rPr>
        <w:t xml:space="preserve"> September</w:t>
      </w:r>
      <w:r w:rsidR="00CE71FD" w:rsidRPr="002F1F15">
        <w:rPr>
          <w:rFonts w:ascii="Comic Sans MS" w:hAnsi="Comic Sans MS"/>
          <w:i/>
          <w:noProof/>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2F1F15" w:rsidTr="00ED209B">
        <w:trPr>
          <w:trHeight w:val="555"/>
          <w:tblCellSpacing w:w="0" w:type="dxa"/>
        </w:trPr>
        <w:tc>
          <w:tcPr>
            <w:tcW w:w="10824" w:type="dxa"/>
            <w:vAlign w:val="center"/>
          </w:tcPr>
          <w:p w:rsidR="00012ACE" w:rsidRPr="002F1F15" w:rsidRDefault="00E42CCB" w:rsidP="00930848">
            <w:pPr>
              <w:pStyle w:val="Default"/>
              <w:rPr>
                <w:rFonts w:asciiTheme="minorHAnsi" w:hAnsiTheme="minorHAnsi" w:cstheme="minorHAnsi"/>
                <w:b/>
                <w:i/>
                <w:noProof/>
                <w:sz w:val="6"/>
                <w:szCs w:val="6"/>
                <w:lang w:val="af-ZA"/>
              </w:rPr>
            </w:pPr>
            <w:r w:rsidRPr="002F1F15">
              <w:rPr>
                <w:rFonts w:asciiTheme="minorHAnsi" w:hAnsiTheme="minorHAnsi" w:cstheme="minorHAnsi"/>
                <w:b/>
                <w:i/>
                <w:noProof/>
                <w:lang w:val="af-ZA"/>
              </w:rPr>
              <w:t>“</w:t>
            </w:r>
            <w:r w:rsidR="000942E4" w:rsidRPr="002F1F15">
              <w:rPr>
                <w:rFonts w:asciiTheme="minorHAnsi" w:hAnsiTheme="minorHAnsi" w:cstheme="minorHAnsi"/>
                <w:b/>
                <w:i/>
                <w:noProof/>
                <w:lang w:val="af-ZA"/>
              </w:rPr>
              <w:t>Our world is not divided by race, color, gender or religion. Our world is divided into wise people and fools. And fools divide themselves by race, color, gender and religion” Nelson Mandela</w:t>
            </w:r>
          </w:p>
        </w:tc>
      </w:tr>
    </w:tbl>
    <w:p w:rsidR="00926F92" w:rsidRDefault="00926F92" w:rsidP="00926F92">
      <w:pPr>
        <w:spacing w:after="0" w:line="240" w:lineRule="auto"/>
        <w:jc w:val="both"/>
        <w:rPr>
          <w:rFonts w:cstheme="minorHAnsi"/>
          <w:b/>
          <w:bCs/>
          <w:noProof/>
          <w:color w:val="2F5496" w:themeColor="accent5" w:themeShade="BF"/>
          <w:u w:val="single"/>
          <w:shd w:val="clear" w:color="auto" w:fill="FFFFFF"/>
          <w:lang w:val="af-ZA"/>
        </w:rPr>
      </w:pPr>
      <w:r>
        <w:rPr>
          <w:rFonts w:cstheme="minorHAnsi"/>
          <w:b/>
          <w:bCs/>
          <w:noProof/>
          <w:color w:val="2F5496" w:themeColor="accent5" w:themeShade="BF"/>
          <w:u w:val="single"/>
          <w:shd w:val="clear" w:color="auto" w:fill="FFFFFF"/>
          <w:lang w:val="af-ZA"/>
        </w:rPr>
        <w:t>SUID-AFRIKAANSE EKONOMIE</w:t>
      </w:r>
    </w:p>
    <w:p w:rsidR="00926F92" w:rsidRDefault="00926F92" w:rsidP="00E03680">
      <w:pPr>
        <w:spacing w:after="0" w:line="240" w:lineRule="auto"/>
        <w:jc w:val="both"/>
        <w:rPr>
          <w:rFonts w:cstheme="minorHAnsi"/>
          <w:noProof/>
          <w:color w:val="222222"/>
          <w:shd w:val="clear" w:color="auto" w:fill="FFFFFF"/>
          <w:lang w:val="af-ZA"/>
        </w:rPr>
      </w:pPr>
      <w:r>
        <w:rPr>
          <w:rFonts w:cstheme="minorHAnsi"/>
          <w:noProof/>
          <w:color w:val="222222"/>
          <w:shd w:val="clear" w:color="auto" w:fill="FFFFFF"/>
          <w:lang w:val="af-ZA"/>
        </w:rPr>
        <w:t>Soos verwag is die Suid-Afrikaanse ekonomie sleg deur die Corona Virus geraak, met die seisoen aangepaste en jaarlikse BBP wat in die tweede kwartaal van 2020 met 51% gedaal het. Soos die Buro vir Voedsel- en Landboubeleid (BFAP) beklemtoon, was landbou die enigste positiewe bydraer tot die BBP met 'n toename van 15,1% van kwartaal een tot kwartaal twee van 2020 en 'n bydrae van 0,3 persentasie punte tot die totale BBP. BFAP het die landbousyfer verder afgebreek - en beskou die verdeelde bruto produksiewaarde (</w:t>
      </w:r>
      <w:r w:rsidR="00EE55E9">
        <w:rPr>
          <w:rFonts w:cstheme="minorHAnsi"/>
          <w:noProof/>
          <w:color w:val="222222"/>
          <w:shd w:val="clear" w:color="auto" w:fill="FFFFFF"/>
          <w:lang w:val="af-ZA"/>
        </w:rPr>
        <w:t>BPW</w:t>
      </w:r>
      <w:r>
        <w:rPr>
          <w:rFonts w:cstheme="minorHAnsi"/>
          <w:noProof/>
          <w:color w:val="222222"/>
          <w:shd w:val="clear" w:color="auto" w:fill="FFFFFF"/>
          <w:lang w:val="af-ZA"/>
        </w:rPr>
        <w:t xml:space="preserve">) per bedryf uit syfers wat deur DALRRD opgestel is. Die </w:t>
      </w:r>
      <w:r w:rsidR="00E03680">
        <w:rPr>
          <w:rFonts w:cstheme="minorHAnsi"/>
          <w:noProof/>
          <w:color w:val="222222"/>
          <w:shd w:val="clear" w:color="auto" w:fill="FFFFFF"/>
          <w:lang w:val="af-ZA"/>
        </w:rPr>
        <w:t>BPW</w:t>
      </w:r>
      <w:r>
        <w:rPr>
          <w:rFonts w:cstheme="minorHAnsi"/>
          <w:noProof/>
          <w:color w:val="222222"/>
          <w:shd w:val="clear" w:color="auto" w:fill="FFFFFF"/>
          <w:lang w:val="af-ZA"/>
        </w:rPr>
        <w:t xml:space="preserve"> in elke subsektor vir kwartaal twee in 2020 word met kwartaal twee in 2019</w:t>
      </w:r>
      <w:r w:rsidR="00E12084">
        <w:rPr>
          <w:rFonts w:cstheme="minorHAnsi"/>
          <w:noProof/>
          <w:color w:val="222222"/>
          <w:shd w:val="clear" w:color="auto" w:fill="FFFFFF"/>
          <w:lang w:val="af-ZA"/>
        </w:rPr>
        <w:t xml:space="preserve"> vergelyk</w:t>
      </w:r>
      <w:r>
        <w:rPr>
          <w:rFonts w:cstheme="minorHAnsi"/>
          <w:noProof/>
          <w:color w:val="222222"/>
          <w:shd w:val="clear" w:color="auto" w:fill="FFFFFF"/>
          <w:lang w:val="af-ZA"/>
        </w:rPr>
        <w:t>.</w:t>
      </w:r>
    </w:p>
    <w:p w:rsidR="00926F92" w:rsidRDefault="00EE55E9" w:rsidP="007B4D13">
      <w:pPr>
        <w:spacing w:after="0" w:line="240" w:lineRule="auto"/>
        <w:jc w:val="both"/>
        <w:rPr>
          <w:rFonts w:cstheme="minorHAnsi"/>
          <w:noProof/>
          <w:color w:val="222222"/>
          <w:shd w:val="clear" w:color="auto" w:fill="FFFFFF"/>
          <w:lang w:val="af-ZA"/>
        </w:rPr>
      </w:pPr>
      <w:r>
        <w:rPr>
          <w:rFonts w:cstheme="minorHAnsi"/>
          <w:noProof/>
          <w:color w:val="222222"/>
          <w:shd w:val="clear" w:color="auto" w:fill="FFFFFF"/>
          <w:lang w:val="af-ZA"/>
        </w:rPr>
        <w:t>BPW</w:t>
      </w:r>
      <w:r w:rsidR="00926F92">
        <w:rPr>
          <w:rFonts w:cstheme="minorHAnsi"/>
          <w:noProof/>
          <w:color w:val="222222"/>
          <w:shd w:val="clear" w:color="auto" w:fill="FFFFFF"/>
          <w:lang w:val="af-ZA"/>
        </w:rPr>
        <w:t xml:space="preserve"> van diereprodukte het met 1% </w:t>
      </w:r>
      <w:r w:rsidR="00E03680">
        <w:rPr>
          <w:rFonts w:cstheme="minorHAnsi"/>
          <w:noProof/>
          <w:color w:val="222222"/>
          <w:shd w:val="clear" w:color="auto" w:fill="FFFFFF"/>
          <w:lang w:val="af-ZA"/>
        </w:rPr>
        <w:t>o</w:t>
      </w:r>
      <w:r w:rsidR="00926F92">
        <w:rPr>
          <w:rFonts w:cstheme="minorHAnsi"/>
          <w:noProof/>
          <w:color w:val="222222"/>
          <w:shd w:val="clear" w:color="auto" w:fill="FFFFFF"/>
          <w:lang w:val="af-ZA"/>
        </w:rPr>
        <w:t xml:space="preserve">p 'n jaar grondslag </w:t>
      </w:r>
      <w:r w:rsidR="00E03680">
        <w:rPr>
          <w:rFonts w:cstheme="minorHAnsi"/>
          <w:noProof/>
          <w:color w:val="222222"/>
          <w:shd w:val="clear" w:color="auto" w:fill="FFFFFF"/>
          <w:lang w:val="af-ZA"/>
        </w:rPr>
        <w:t>gedaal</w:t>
      </w:r>
      <w:r>
        <w:rPr>
          <w:rFonts w:cstheme="minorHAnsi"/>
          <w:noProof/>
          <w:color w:val="222222"/>
          <w:shd w:val="clear" w:color="auto" w:fill="FFFFFF"/>
          <w:lang w:val="af-ZA"/>
        </w:rPr>
        <w:t xml:space="preserve"> </w:t>
      </w:r>
      <w:r w:rsidR="009B0CF6">
        <w:rPr>
          <w:rFonts w:cstheme="minorHAnsi"/>
          <w:noProof/>
          <w:color w:val="222222"/>
          <w:shd w:val="clear" w:color="auto" w:fill="FFFFFF"/>
          <w:lang w:val="af-ZA"/>
        </w:rPr>
        <w:t>–</w:t>
      </w:r>
      <w:r w:rsidR="00926F92">
        <w:rPr>
          <w:rFonts w:cstheme="minorHAnsi"/>
          <w:noProof/>
          <w:color w:val="222222"/>
          <w:shd w:val="clear" w:color="auto" w:fill="FFFFFF"/>
          <w:lang w:val="af-ZA"/>
        </w:rPr>
        <w:t xml:space="preserve"> </w:t>
      </w:r>
      <w:r w:rsidR="009B0CF6">
        <w:rPr>
          <w:rFonts w:cstheme="minorHAnsi"/>
          <w:noProof/>
          <w:color w:val="222222"/>
          <w:shd w:val="clear" w:color="auto" w:fill="FFFFFF"/>
          <w:lang w:val="af-ZA"/>
        </w:rPr>
        <w:t xml:space="preserve">‘n </w:t>
      </w:r>
      <w:r w:rsidR="00926F92">
        <w:rPr>
          <w:rFonts w:cstheme="minorHAnsi"/>
          <w:noProof/>
          <w:color w:val="222222"/>
          <w:shd w:val="clear" w:color="auto" w:fill="FFFFFF"/>
          <w:lang w:val="af-ZA"/>
        </w:rPr>
        <w:t xml:space="preserve">daling van 13% in beesvleis en 10% in varkvleis. Pluimvee was anders en het met 7% toegeneem. </w:t>
      </w:r>
      <w:r w:rsidR="00E03680">
        <w:rPr>
          <w:rFonts w:cstheme="minorHAnsi"/>
          <w:noProof/>
          <w:color w:val="222222"/>
          <w:shd w:val="clear" w:color="auto" w:fill="FFFFFF"/>
          <w:lang w:val="af-ZA"/>
        </w:rPr>
        <w:t xml:space="preserve">Akkerbou </w:t>
      </w:r>
      <w:r w:rsidR="00926F92">
        <w:rPr>
          <w:rFonts w:cstheme="minorHAnsi"/>
          <w:noProof/>
          <w:color w:val="222222"/>
          <w:shd w:val="clear" w:color="auto" w:fill="FFFFFF"/>
          <w:lang w:val="af-ZA"/>
        </w:rPr>
        <w:t xml:space="preserve">gewasse het 'n toename van 30% in </w:t>
      </w:r>
      <w:r w:rsidR="00E03680">
        <w:rPr>
          <w:rFonts w:cstheme="minorHAnsi"/>
          <w:noProof/>
          <w:color w:val="222222"/>
          <w:shd w:val="clear" w:color="auto" w:fill="FFFFFF"/>
          <w:lang w:val="af-ZA"/>
        </w:rPr>
        <w:t>BPW</w:t>
      </w:r>
      <w:r w:rsidR="00926F92">
        <w:rPr>
          <w:rFonts w:cstheme="minorHAnsi"/>
          <w:noProof/>
          <w:color w:val="222222"/>
          <w:shd w:val="clear" w:color="auto" w:fill="FFFFFF"/>
          <w:lang w:val="af-ZA"/>
        </w:rPr>
        <w:t xml:space="preserve"> vergeleke met kwartaal twee van 2019. Mielies het die grootste bydrae tot </w:t>
      </w:r>
      <w:r w:rsidR="00E03680">
        <w:rPr>
          <w:rFonts w:cstheme="minorHAnsi"/>
          <w:noProof/>
          <w:color w:val="222222"/>
          <w:shd w:val="clear" w:color="auto" w:fill="FFFFFF"/>
          <w:lang w:val="af-ZA"/>
        </w:rPr>
        <w:t xml:space="preserve">akkerbou </w:t>
      </w:r>
      <w:r w:rsidR="00926F92">
        <w:rPr>
          <w:rFonts w:cstheme="minorHAnsi"/>
          <w:noProof/>
          <w:color w:val="222222"/>
          <w:shd w:val="clear" w:color="auto" w:fill="FFFFFF"/>
          <w:lang w:val="af-ZA"/>
        </w:rPr>
        <w:t>gewasse ge</w:t>
      </w:r>
      <w:r w:rsidR="00E12084">
        <w:rPr>
          <w:rFonts w:cstheme="minorHAnsi"/>
          <w:noProof/>
          <w:color w:val="222222"/>
          <w:shd w:val="clear" w:color="auto" w:fill="FFFFFF"/>
          <w:lang w:val="af-ZA"/>
        </w:rPr>
        <w:t xml:space="preserve">lewer </w:t>
      </w:r>
      <w:r w:rsidR="00926F92">
        <w:rPr>
          <w:rFonts w:cstheme="minorHAnsi"/>
          <w:noProof/>
          <w:color w:val="222222"/>
          <w:shd w:val="clear" w:color="auto" w:fill="FFFFFF"/>
          <w:lang w:val="af-ZA"/>
        </w:rPr>
        <w:t xml:space="preserve">- en het 'n toename van 31% beleef. Sojabone het met 55% toegeneem, en katoen met 97%. </w:t>
      </w:r>
      <w:r>
        <w:rPr>
          <w:rFonts w:cstheme="minorHAnsi"/>
          <w:noProof/>
          <w:color w:val="222222"/>
          <w:shd w:val="clear" w:color="auto" w:fill="FFFFFF"/>
          <w:lang w:val="af-ZA"/>
        </w:rPr>
        <w:t xml:space="preserve">Tuinboukundige gewasse </w:t>
      </w:r>
      <w:r w:rsidR="00926F92">
        <w:rPr>
          <w:rFonts w:cstheme="minorHAnsi"/>
          <w:noProof/>
          <w:color w:val="222222"/>
          <w:shd w:val="clear" w:color="auto" w:fill="FFFFFF"/>
          <w:lang w:val="af-ZA"/>
        </w:rPr>
        <w:t xml:space="preserve">het met 17% op 'n jaargrondslag </w:t>
      </w:r>
      <w:r w:rsidR="00B33D33">
        <w:rPr>
          <w:rFonts w:cstheme="minorHAnsi"/>
          <w:noProof/>
          <w:color w:val="222222"/>
          <w:shd w:val="clear" w:color="auto" w:fill="FFFFFF"/>
          <w:lang w:val="af-ZA"/>
        </w:rPr>
        <w:t xml:space="preserve">verbeter </w:t>
      </w:r>
      <w:r w:rsidR="00926F92">
        <w:rPr>
          <w:rFonts w:cstheme="minorHAnsi"/>
          <w:noProof/>
          <w:color w:val="222222"/>
          <w:shd w:val="clear" w:color="auto" w:fill="FFFFFF"/>
          <w:lang w:val="af-ZA"/>
        </w:rPr>
        <w:t>- ondersteun deur 'n 38%</w:t>
      </w:r>
      <w:r w:rsidR="00E12084">
        <w:rPr>
          <w:rFonts w:cstheme="minorHAnsi"/>
          <w:noProof/>
          <w:color w:val="222222"/>
          <w:shd w:val="clear" w:color="auto" w:fill="FFFFFF"/>
          <w:lang w:val="af-ZA"/>
        </w:rPr>
        <w:t xml:space="preserve"> </w:t>
      </w:r>
      <w:r w:rsidR="00926F92">
        <w:rPr>
          <w:rFonts w:cstheme="minorHAnsi"/>
          <w:noProof/>
          <w:color w:val="222222"/>
          <w:shd w:val="clear" w:color="auto" w:fill="FFFFFF"/>
          <w:lang w:val="af-ZA"/>
        </w:rPr>
        <w:t xml:space="preserve">toename op jaarbasis in die </w:t>
      </w:r>
      <w:r w:rsidR="00E03680">
        <w:rPr>
          <w:rFonts w:cstheme="minorHAnsi"/>
          <w:noProof/>
          <w:color w:val="222222"/>
          <w:shd w:val="clear" w:color="auto" w:fill="FFFFFF"/>
          <w:lang w:val="af-ZA"/>
        </w:rPr>
        <w:t xml:space="preserve">BPW </w:t>
      </w:r>
      <w:r w:rsidR="00926F92">
        <w:rPr>
          <w:rFonts w:cstheme="minorHAnsi"/>
          <w:noProof/>
          <w:color w:val="222222"/>
          <w:shd w:val="clear" w:color="auto" w:fill="FFFFFF"/>
          <w:lang w:val="af-ZA"/>
        </w:rPr>
        <w:t>van sitrusprodukte. Die uitvoervolumes vir kwartaal twee het met 33% vir lemoene toegeneem, 43% vir sagte sitrus en 44% vir suurlemoene. Sommige van hierdie toenames kan te wyte wees aan die tydsberekening, omdat die oes</w:t>
      </w:r>
      <w:r w:rsidR="007B4D13">
        <w:rPr>
          <w:rFonts w:cstheme="minorHAnsi"/>
          <w:noProof/>
          <w:color w:val="222222"/>
          <w:shd w:val="clear" w:color="auto" w:fill="FFFFFF"/>
          <w:lang w:val="af-ZA"/>
        </w:rPr>
        <w:t xml:space="preserve">te </w:t>
      </w:r>
      <w:r w:rsidR="00926F92">
        <w:rPr>
          <w:rFonts w:cstheme="minorHAnsi"/>
          <w:noProof/>
          <w:color w:val="222222"/>
          <w:shd w:val="clear" w:color="auto" w:fill="FFFFFF"/>
          <w:lang w:val="af-ZA"/>
        </w:rPr>
        <w:t>vroeër as 2019 was, maar dit is ook te wyte aan 'n algehele toename in volumes (2019 was 'n laer produksiejaar). Pryse was ook hoër as gevolg van plaaslike en internasionale aanvraag na vitamien C in die lig van COVID-19. Die volledige verslag is beskikbaar op www.bfap.co.za</w:t>
      </w:r>
    </w:p>
    <w:p w:rsidR="00B0162D" w:rsidRDefault="00B0162D" w:rsidP="00E12084">
      <w:pPr>
        <w:spacing w:after="0" w:line="240" w:lineRule="auto"/>
        <w:jc w:val="both"/>
        <w:rPr>
          <w:rFonts w:eastAsiaTheme="minorHAnsi"/>
          <w:b/>
          <w:bCs/>
          <w:color w:val="2F5597"/>
          <w:sz w:val="24"/>
          <w:szCs w:val="24"/>
          <w:u w:val="single"/>
          <w:lang w:val="af-ZA"/>
        </w:rPr>
      </w:pPr>
      <w:r>
        <w:rPr>
          <w:b/>
          <w:bCs/>
          <w:color w:val="2F5597"/>
          <w:sz w:val="24"/>
          <w:szCs w:val="24"/>
          <w:u w:val="single"/>
          <w:lang w:val="af-ZA"/>
        </w:rPr>
        <w:t>BAIE GELUK</w:t>
      </w:r>
    </w:p>
    <w:p w:rsidR="00B0162D" w:rsidRDefault="00B0162D" w:rsidP="00E03680">
      <w:pPr>
        <w:spacing w:after="0" w:line="240" w:lineRule="auto"/>
        <w:jc w:val="both"/>
        <w:rPr>
          <w:sz w:val="24"/>
          <w:szCs w:val="24"/>
          <w:lang w:val="af-ZA"/>
        </w:rPr>
      </w:pPr>
      <w:r>
        <w:rPr>
          <w:sz w:val="24"/>
          <w:szCs w:val="24"/>
          <w:lang w:val="af-ZA"/>
        </w:rPr>
        <w:t xml:space="preserve">Die CGA </w:t>
      </w:r>
      <w:r w:rsidR="00E03680">
        <w:rPr>
          <w:sz w:val="24"/>
          <w:szCs w:val="24"/>
          <w:lang w:val="af-ZA"/>
        </w:rPr>
        <w:t xml:space="preserve">wens </w:t>
      </w:r>
      <w:r>
        <w:rPr>
          <w:sz w:val="24"/>
          <w:szCs w:val="24"/>
          <w:lang w:val="af-ZA"/>
        </w:rPr>
        <w:t xml:space="preserve">Fhumulani Ratshitanga </w:t>
      </w:r>
      <w:r w:rsidR="00E03680">
        <w:rPr>
          <w:sz w:val="24"/>
          <w:szCs w:val="24"/>
          <w:lang w:val="af-ZA"/>
        </w:rPr>
        <w:t xml:space="preserve">baie geluk </w:t>
      </w:r>
      <w:r>
        <w:rPr>
          <w:sz w:val="24"/>
          <w:szCs w:val="24"/>
          <w:lang w:val="af-ZA"/>
        </w:rPr>
        <w:t>met die geboorte van haar seun - Mpfariseni. Ons wens jou en jou seun gesondheid en geluk toe, en bedank jou vir jou leiding in jou posisie as uitvoerende hoof van Fruit South Africa.</w:t>
      </w:r>
    </w:p>
    <w:p w:rsidR="00B0162D" w:rsidRDefault="00B0162D" w:rsidP="007B4D13">
      <w:pPr>
        <w:spacing w:after="0" w:line="240" w:lineRule="auto"/>
        <w:jc w:val="both"/>
        <w:rPr>
          <w:sz w:val="24"/>
          <w:szCs w:val="24"/>
          <w:lang w:val="af-ZA"/>
        </w:rPr>
      </w:pPr>
      <w:r>
        <w:rPr>
          <w:sz w:val="24"/>
          <w:szCs w:val="24"/>
          <w:lang w:val="af-ZA"/>
        </w:rPr>
        <w:t>Ons verwelkom</w:t>
      </w:r>
      <w:r w:rsidR="007B4D13">
        <w:rPr>
          <w:sz w:val="24"/>
          <w:szCs w:val="24"/>
          <w:lang w:val="af-ZA"/>
        </w:rPr>
        <w:t xml:space="preserve"> ook</w:t>
      </w:r>
      <w:r>
        <w:rPr>
          <w:sz w:val="24"/>
          <w:szCs w:val="24"/>
          <w:lang w:val="af-ZA"/>
        </w:rPr>
        <w:t xml:space="preserve"> vir Modipadi Setumo by Fruit South Africa - as die bestuurder van bedryfsake. Met die vroeë geboorte van Mpfariseni, </w:t>
      </w:r>
      <w:r w:rsidR="009B0CF6">
        <w:rPr>
          <w:sz w:val="24"/>
          <w:szCs w:val="24"/>
          <w:lang w:val="af-ZA"/>
        </w:rPr>
        <w:t xml:space="preserve">het </w:t>
      </w:r>
      <w:r>
        <w:rPr>
          <w:sz w:val="24"/>
          <w:szCs w:val="24"/>
          <w:lang w:val="af-ZA"/>
        </w:rPr>
        <w:t xml:space="preserve">Modipadi </w:t>
      </w:r>
      <w:r w:rsidR="00B33D33">
        <w:rPr>
          <w:sz w:val="24"/>
          <w:szCs w:val="24"/>
          <w:lang w:val="af-ZA"/>
        </w:rPr>
        <w:t xml:space="preserve">op </w:t>
      </w:r>
      <w:bookmarkStart w:id="0" w:name="_GoBack"/>
      <w:bookmarkEnd w:id="0"/>
      <w:r w:rsidR="009B0CF6">
        <w:rPr>
          <w:sz w:val="24"/>
          <w:szCs w:val="24"/>
          <w:lang w:val="af-ZA"/>
        </w:rPr>
        <w:t xml:space="preserve">vol spoed weggetrek </w:t>
      </w:r>
      <w:r>
        <w:rPr>
          <w:sz w:val="24"/>
          <w:szCs w:val="24"/>
          <w:lang w:val="af-ZA"/>
        </w:rPr>
        <w:t xml:space="preserve">en </w:t>
      </w:r>
      <w:r w:rsidR="00B33D33">
        <w:rPr>
          <w:sz w:val="24"/>
          <w:szCs w:val="24"/>
          <w:lang w:val="af-ZA"/>
        </w:rPr>
        <w:t xml:space="preserve">bestuur </w:t>
      </w:r>
      <w:r>
        <w:rPr>
          <w:sz w:val="24"/>
          <w:szCs w:val="24"/>
          <w:lang w:val="af-ZA"/>
        </w:rPr>
        <w:t>die sake van FSA</w:t>
      </w:r>
      <w:r w:rsidR="009B0CF6">
        <w:rPr>
          <w:sz w:val="24"/>
          <w:szCs w:val="24"/>
          <w:lang w:val="af-ZA"/>
        </w:rPr>
        <w:t>,</w:t>
      </w:r>
      <w:r>
        <w:rPr>
          <w:sz w:val="24"/>
          <w:szCs w:val="24"/>
          <w:lang w:val="af-ZA"/>
        </w:rPr>
        <w:t xml:space="preserve"> terwyl Fhumulani met kraamverlof is.</w:t>
      </w:r>
    </w:p>
    <w:p w:rsidR="00B0162D" w:rsidRDefault="00B0162D" w:rsidP="00E12084">
      <w:pPr>
        <w:spacing w:after="0" w:line="240" w:lineRule="auto"/>
        <w:jc w:val="both"/>
        <w:rPr>
          <w:b/>
          <w:bCs/>
          <w:color w:val="2F5597"/>
          <w:sz w:val="24"/>
          <w:szCs w:val="24"/>
          <w:u w:val="single"/>
          <w:lang w:val="af-ZA"/>
        </w:rPr>
      </w:pPr>
      <w:r>
        <w:rPr>
          <w:b/>
          <w:bCs/>
          <w:color w:val="2F5597"/>
          <w:sz w:val="24"/>
          <w:szCs w:val="24"/>
          <w:u w:val="single"/>
          <w:lang w:val="af-ZA"/>
        </w:rPr>
        <w:t>GEPAK EN VERSKEEP</w:t>
      </w:r>
    </w:p>
    <w:p w:rsidR="00B0162D" w:rsidRDefault="00B0162D" w:rsidP="009B0CF6">
      <w:pPr>
        <w:spacing w:after="0" w:line="240" w:lineRule="auto"/>
        <w:jc w:val="both"/>
        <w:rPr>
          <w:sz w:val="24"/>
          <w:szCs w:val="24"/>
          <w:lang w:val="af-ZA"/>
        </w:rPr>
      </w:pPr>
      <w:r>
        <w:rPr>
          <w:sz w:val="24"/>
          <w:szCs w:val="24"/>
          <w:lang w:val="af-ZA"/>
        </w:rPr>
        <w:t>Daar is aanpassings gemaak aan die voorspel</w:t>
      </w:r>
      <w:r w:rsidR="009B0CF6">
        <w:rPr>
          <w:sz w:val="24"/>
          <w:szCs w:val="24"/>
          <w:lang w:val="af-ZA"/>
        </w:rPr>
        <w:t xml:space="preserve">lings van </w:t>
      </w:r>
      <w:r>
        <w:rPr>
          <w:sz w:val="24"/>
          <w:szCs w:val="24"/>
          <w:lang w:val="af-ZA"/>
        </w:rPr>
        <w:t xml:space="preserve">finale volumes vir suurlemoene en Valencias om dit in ooreenstemming te </w:t>
      </w:r>
      <w:r w:rsidR="009B0CF6">
        <w:rPr>
          <w:sz w:val="24"/>
          <w:szCs w:val="24"/>
          <w:lang w:val="af-ZA"/>
        </w:rPr>
        <w:t>kry m</w:t>
      </w:r>
      <w:r>
        <w:rPr>
          <w:sz w:val="24"/>
          <w:szCs w:val="24"/>
          <w:lang w:val="af-ZA"/>
        </w:rPr>
        <w:t>et dit wat werklik tot op datum gepak is. Dit beteken dat die voorspelling nou ongeveer 2% meer as die oorspronklike skatting in Maart is. Die voorspelde finale volumes is nou binne 3% van die oorspronklike skatting vir alle sitrus-subsektore, met die uitsondering van pomelo's (7% onder die skatting).</w:t>
      </w:r>
    </w:p>
    <w:p w:rsidR="00B0162D" w:rsidRDefault="00B0162D" w:rsidP="00E12084">
      <w:pPr>
        <w:spacing w:after="0" w:line="240" w:lineRule="auto"/>
        <w:jc w:val="both"/>
        <w:rPr>
          <w:sz w:val="24"/>
          <w:szCs w:val="24"/>
          <w:lang w:val="af-ZA"/>
        </w:rPr>
      </w:pPr>
      <w:r>
        <w:rPr>
          <w:sz w:val="24"/>
          <w:szCs w:val="24"/>
          <w:lang w:val="af-ZA"/>
        </w:rPr>
        <w:t xml:space="preserve">In 2018 het die langtermynprojeksies uitvoere van 2,2 miljoen ton teen 2020 getoon, met die jongste projeksie op 2,19 miljoen ton - die bedryf is op pad na daardie merk. Dit plaas die bedryf op teiken met 2,5 miljoen ton teen 2024. </w:t>
      </w:r>
    </w:p>
    <w:p w:rsidR="00731DAB" w:rsidRPr="002F1F15" w:rsidRDefault="00731DAB" w:rsidP="00926F92">
      <w:pPr>
        <w:spacing w:after="0" w:line="240" w:lineRule="auto"/>
        <w:rPr>
          <w:rFonts w:asciiTheme="minorHAnsi" w:eastAsia="Times New Roman" w:hAnsiTheme="minorHAnsi" w:cstheme="minorHAnsi"/>
          <w:noProof/>
          <w:lang w:val="af-ZA"/>
        </w:rPr>
      </w:pPr>
    </w:p>
    <w:tbl>
      <w:tblPr>
        <w:tblpPr w:leftFromText="180" w:rightFromText="180" w:vertAnchor="text" w:tblpY="1"/>
        <w:tblOverlap w:val="never"/>
        <w:tblW w:w="10426" w:type="dxa"/>
        <w:tblLayout w:type="fixed"/>
        <w:tblLook w:val="04A0" w:firstRow="1" w:lastRow="0" w:firstColumn="1" w:lastColumn="0" w:noHBand="0" w:noVBand="1"/>
      </w:tblPr>
      <w:tblGrid>
        <w:gridCol w:w="1795"/>
        <w:gridCol w:w="990"/>
        <w:gridCol w:w="900"/>
        <w:gridCol w:w="990"/>
        <w:gridCol w:w="994"/>
        <w:gridCol w:w="993"/>
        <w:gridCol w:w="1253"/>
        <w:gridCol w:w="1431"/>
        <w:gridCol w:w="1080"/>
      </w:tblGrid>
      <w:tr w:rsidR="000160D8" w:rsidRPr="002F1F15" w:rsidTr="002F1F15">
        <w:trPr>
          <w:trHeight w:val="47"/>
        </w:trPr>
        <w:tc>
          <w:tcPr>
            <w:tcW w:w="1795" w:type="dxa"/>
            <w:tcBorders>
              <w:top w:val="single" w:sz="4" w:space="0" w:color="auto"/>
              <w:left w:val="single" w:sz="4" w:space="0" w:color="auto"/>
              <w:bottom w:val="single" w:sz="4" w:space="0" w:color="auto"/>
              <w:right w:val="single" w:sz="4" w:space="0" w:color="auto"/>
            </w:tcBorders>
            <w:shd w:val="clear" w:color="auto" w:fill="auto"/>
            <w:hideMark/>
          </w:tcPr>
          <w:p w:rsidR="000160D8" w:rsidRPr="002F1F15" w:rsidRDefault="002F1F15" w:rsidP="002F1F15">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Miljoen </w:t>
            </w:r>
            <w:r w:rsidR="000942E4" w:rsidRPr="002F1F15">
              <w:rPr>
                <w:rFonts w:ascii="Arial" w:eastAsia="Times New Roman" w:hAnsi="Arial" w:cs="Arial"/>
                <w:noProof/>
                <w:color w:val="000000"/>
                <w:sz w:val="20"/>
                <w:szCs w:val="20"/>
                <w:lang w:val="af-ZA" w:eastAsia="en-ZA"/>
              </w:rPr>
              <w:t xml:space="preserve">15 Kg </w:t>
            </w:r>
            <w:r>
              <w:rPr>
                <w:rFonts w:ascii="Arial" w:eastAsia="Times New Roman" w:hAnsi="Arial" w:cs="Arial"/>
                <w:noProof/>
                <w:color w:val="000000"/>
                <w:sz w:val="20"/>
                <w:szCs w:val="20"/>
                <w:lang w:val="af-ZA" w:eastAsia="en-ZA"/>
              </w:rPr>
              <w:t xml:space="preserve">Kartonne tot einde week </w:t>
            </w:r>
            <w:r w:rsidR="000942E4" w:rsidRPr="002F1F15">
              <w:rPr>
                <w:rFonts w:ascii="Arial" w:eastAsia="Times New Roman" w:hAnsi="Arial" w:cs="Arial"/>
                <w:noProof/>
                <w:color w:val="000000"/>
                <w:sz w:val="20"/>
                <w:szCs w:val="20"/>
                <w:lang w:val="af-ZA" w:eastAsia="en-ZA"/>
              </w:rPr>
              <w:t>36</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53" w:type="dxa"/>
            <w:tcBorders>
              <w:top w:val="single" w:sz="4" w:space="0" w:color="auto"/>
              <w:left w:val="nil"/>
              <w:bottom w:val="single" w:sz="4" w:space="0" w:color="auto"/>
              <w:right w:val="single" w:sz="4" w:space="0" w:color="auto"/>
            </w:tcBorders>
            <w:shd w:val="clear" w:color="000000" w:fill="E7E6E6"/>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431" w:type="dxa"/>
            <w:tcBorders>
              <w:top w:val="single" w:sz="4" w:space="0" w:color="auto"/>
              <w:left w:val="nil"/>
              <w:bottom w:val="single" w:sz="4" w:space="0" w:color="auto"/>
              <w:right w:val="single" w:sz="4" w:space="0" w:color="auto"/>
            </w:tcBorders>
            <w:shd w:val="clear" w:color="000000" w:fill="E7E6E6"/>
            <w:vAlign w:val="center"/>
            <w:hideMark/>
          </w:tcPr>
          <w:p w:rsidR="000160D8" w:rsidRPr="002F1F15" w:rsidRDefault="002F1F15" w:rsidP="002F1F1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rsidR="000160D8" w:rsidRPr="002F1F15" w:rsidRDefault="000160D8" w:rsidP="002F1F15">
            <w:pPr>
              <w:spacing w:after="0" w:line="240" w:lineRule="auto"/>
              <w:jc w:val="center"/>
              <w:rPr>
                <w:rFonts w:ascii="Arial" w:eastAsia="Times New Roman" w:hAnsi="Arial" w:cs="Arial"/>
                <w:noProof/>
                <w:color w:val="000000"/>
                <w:sz w:val="18"/>
                <w:szCs w:val="18"/>
                <w:lang w:val="af-ZA" w:eastAsia="en-ZA"/>
              </w:rPr>
            </w:pPr>
            <w:r w:rsidRPr="002F1F15">
              <w:rPr>
                <w:rFonts w:ascii="Arial" w:eastAsia="Times New Roman" w:hAnsi="Arial" w:cs="Arial"/>
                <w:noProof/>
                <w:color w:val="000000"/>
                <w:sz w:val="18"/>
                <w:szCs w:val="18"/>
                <w:lang w:val="af-ZA" w:eastAsia="en-ZA"/>
              </w:rPr>
              <w:t>Fin</w:t>
            </w:r>
            <w:r w:rsidR="002F1F15">
              <w:rPr>
                <w:rFonts w:ascii="Arial" w:eastAsia="Times New Roman" w:hAnsi="Arial" w:cs="Arial"/>
                <w:noProof/>
                <w:color w:val="000000"/>
                <w:sz w:val="18"/>
                <w:szCs w:val="18"/>
                <w:lang w:val="af-ZA" w:eastAsia="en-ZA"/>
              </w:rPr>
              <w:t>a</w:t>
            </w:r>
            <w:r w:rsidRPr="002F1F15">
              <w:rPr>
                <w:rFonts w:ascii="Arial" w:eastAsia="Times New Roman" w:hAnsi="Arial" w:cs="Arial"/>
                <w:noProof/>
                <w:color w:val="000000"/>
                <w:sz w:val="18"/>
                <w:szCs w:val="18"/>
                <w:lang w:val="af-ZA" w:eastAsia="en-ZA"/>
              </w:rPr>
              <w:t xml:space="preserve">al </w:t>
            </w:r>
            <w:r w:rsidR="002F1F15">
              <w:rPr>
                <w:rFonts w:ascii="Arial" w:eastAsia="Times New Roman" w:hAnsi="Arial" w:cs="Arial"/>
                <w:noProof/>
                <w:color w:val="000000"/>
                <w:sz w:val="18"/>
                <w:szCs w:val="18"/>
                <w:lang w:val="af-ZA" w:eastAsia="en-ZA"/>
              </w:rPr>
              <w:t>Gepak</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hideMark/>
          </w:tcPr>
          <w:p w:rsidR="000160D8" w:rsidRPr="002F1F15" w:rsidRDefault="002F1F15" w:rsidP="002F1F15">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0160D8" w:rsidRPr="002F1F15">
              <w:rPr>
                <w:rFonts w:ascii="Arial" w:eastAsia="Times New Roman" w:hAnsi="Arial" w:cs="Arial"/>
                <w:b/>
                <w:bCs/>
                <w:noProof/>
                <w:color w:val="000000"/>
                <w:sz w:val="16"/>
                <w:szCs w:val="16"/>
                <w:lang w:val="af-ZA" w:eastAsia="en-ZA"/>
              </w:rPr>
              <w:t>: PPECB/AgriHub</w:t>
            </w:r>
          </w:p>
        </w:tc>
        <w:tc>
          <w:tcPr>
            <w:tcW w:w="990" w:type="dxa"/>
            <w:tcBorders>
              <w:top w:val="nil"/>
              <w:left w:val="nil"/>
              <w:bottom w:val="single" w:sz="4" w:space="0" w:color="auto"/>
              <w:right w:val="single" w:sz="4" w:space="0" w:color="auto"/>
            </w:tcBorders>
            <w:shd w:val="clear" w:color="000000" w:fill="D0CECE"/>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2018</w:t>
            </w:r>
          </w:p>
        </w:tc>
        <w:tc>
          <w:tcPr>
            <w:tcW w:w="900" w:type="dxa"/>
            <w:tcBorders>
              <w:top w:val="nil"/>
              <w:left w:val="nil"/>
              <w:bottom w:val="single" w:sz="4" w:space="0" w:color="auto"/>
              <w:right w:val="nil"/>
            </w:tcBorders>
            <w:shd w:val="clear" w:color="000000" w:fill="D0CECE"/>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2019</w:t>
            </w:r>
          </w:p>
        </w:tc>
        <w:tc>
          <w:tcPr>
            <w:tcW w:w="990" w:type="dxa"/>
            <w:tcBorders>
              <w:top w:val="nil"/>
              <w:left w:val="double" w:sz="6" w:space="0" w:color="auto"/>
              <w:bottom w:val="single" w:sz="4" w:space="0" w:color="auto"/>
              <w:right w:val="double" w:sz="6" w:space="0" w:color="auto"/>
            </w:tcBorders>
            <w:shd w:val="clear" w:color="000000" w:fill="D0CECE"/>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2020</w:t>
            </w:r>
          </w:p>
        </w:tc>
        <w:tc>
          <w:tcPr>
            <w:tcW w:w="994" w:type="dxa"/>
            <w:tcBorders>
              <w:top w:val="nil"/>
              <w:left w:val="nil"/>
              <w:bottom w:val="single" w:sz="4" w:space="0" w:color="auto"/>
              <w:right w:val="nil"/>
            </w:tcBorders>
            <w:shd w:val="clear" w:color="000000" w:fill="E7E6E6"/>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2020</w:t>
            </w:r>
          </w:p>
        </w:tc>
        <w:tc>
          <w:tcPr>
            <w:tcW w:w="1253" w:type="dxa"/>
            <w:tcBorders>
              <w:top w:val="nil"/>
              <w:left w:val="nil"/>
              <w:bottom w:val="single" w:sz="4" w:space="0" w:color="auto"/>
              <w:right w:val="single" w:sz="4" w:space="0" w:color="auto"/>
            </w:tcBorders>
            <w:shd w:val="clear" w:color="000000" w:fill="E7E6E6"/>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2020</w:t>
            </w:r>
          </w:p>
        </w:tc>
        <w:tc>
          <w:tcPr>
            <w:tcW w:w="1431" w:type="dxa"/>
            <w:tcBorders>
              <w:top w:val="nil"/>
              <w:left w:val="nil"/>
              <w:bottom w:val="single" w:sz="4" w:space="0" w:color="auto"/>
              <w:right w:val="single" w:sz="4" w:space="0" w:color="auto"/>
            </w:tcBorders>
            <w:shd w:val="clear" w:color="000000" w:fill="E7E6E6"/>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2020</w:t>
            </w:r>
          </w:p>
        </w:tc>
        <w:tc>
          <w:tcPr>
            <w:tcW w:w="1080" w:type="dxa"/>
            <w:tcBorders>
              <w:top w:val="nil"/>
              <w:left w:val="nil"/>
              <w:bottom w:val="single" w:sz="4" w:space="0" w:color="auto"/>
              <w:right w:val="single" w:sz="4" w:space="0" w:color="auto"/>
            </w:tcBorders>
            <w:shd w:val="clear" w:color="000000" w:fill="E7E6E6"/>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2019</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0160D8" w:rsidRPr="002F1F15" w:rsidRDefault="002F1F15" w:rsidP="002F1F15">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19.7 m</w:t>
            </w:r>
          </w:p>
        </w:tc>
        <w:tc>
          <w:tcPr>
            <w:tcW w:w="900" w:type="dxa"/>
            <w:tcBorders>
              <w:top w:val="nil"/>
              <w:left w:val="nil"/>
              <w:bottom w:val="single" w:sz="4" w:space="0" w:color="auto"/>
              <w:right w:val="nil"/>
            </w:tcBorders>
            <w:shd w:val="clear" w:color="000000" w:fill="D0CECE"/>
            <w:vAlign w:val="center"/>
            <w:hideMark/>
          </w:tcPr>
          <w:p w:rsidR="000160D8" w:rsidRPr="002F1F15" w:rsidRDefault="003E1D24"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16.1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15.4 m</w:t>
            </w:r>
          </w:p>
        </w:tc>
        <w:tc>
          <w:tcPr>
            <w:tcW w:w="994" w:type="dxa"/>
            <w:tcBorders>
              <w:top w:val="nil"/>
              <w:left w:val="nil"/>
              <w:bottom w:val="single" w:sz="4" w:space="0" w:color="auto"/>
              <w:right w:val="nil"/>
            </w:tcBorders>
            <w:shd w:val="clear" w:color="000000" w:fill="E7E6E6"/>
            <w:vAlign w:val="center"/>
            <w:hideMark/>
          </w:tcPr>
          <w:p w:rsidR="000160D8" w:rsidRPr="002F1F15" w:rsidRDefault="003E1D24"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14.8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14.3 m</w:t>
            </w:r>
          </w:p>
        </w:tc>
        <w:tc>
          <w:tcPr>
            <w:tcW w:w="1253"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16.7 m</w:t>
            </w:r>
          </w:p>
        </w:tc>
        <w:tc>
          <w:tcPr>
            <w:tcW w:w="1431" w:type="dxa"/>
            <w:tcBorders>
              <w:top w:val="nil"/>
              <w:left w:val="nil"/>
              <w:bottom w:val="single" w:sz="4" w:space="0" w:color="auto"/>
              <w:right w:val="single" w:sz="4" w:space="0" w:color="auto"/>
            </w:tcBorders>
            <w:shd w:val="clear" w:color="000000" w:fill="E7E6E6"/>
            <w:vAlign w:val="center"/>
            <w:hideMark/>
          </w:tcPr>
          <w:p w:rsidR="000160D8" w:rsidRPr="002F1F15" w:rsidRDefault="00DE104E" w:rsidP="003E1D24">
            <w:pPr>
              <w:spacing w:after="0" w:line="240" w:lineRule="auto"/>
              <w:jc w:val="center"/>
              <w:rPr>
                <w:rFonts w:ascii="Arial" w:eastAsia="Times New Roman" w:hAnsi="Arial" w:cs="Arial"/>
                <w:bCs/>
                <w:noProof/>
                <w:sz w:val="20"/>
                <w:szCs w:val="20"/>
                <w:lang w:val="af-ZA" w:eastAsia="en-ZA"/>
              </w:rPr>
            </w:pPr>
            <w:r w:rsidRPr="002F1F15">
              <w:rPr>
                <w:rFonts w:ascii="Arial" w:eastAsia="Times New Roman" w:hAnsi="Arial" w:cs="Arial"/>
                <w:bCs/>
                <w:noProof/>
                <w:sz w:val="20"/>
                <w:szCs w:val="20"/>
                <w:lang w:val="af-ZA" w:eastAsia="en-ZA"/>
              </w:rPr>
              <w:t>15.6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bCs/>
                <w:noProof/>
                <w:color w:val="000000"/>
                <w:sz w:val="20"/>
                <w:szCs w:val="20"/>
                <w:lang w:val="af-ZA" w:eastAsia="en-ZA"/>
              </w:rPr>
            </w:pPr>
            <w:r w:rsidRPr="002F1F15">
              <w:rPr>
                <w:rFonts w:ascii="Arial" w:eastAsia="Times New Roman" w:hAnsi="Arial" w:cs="Arial"/>
                <w:bCs/>
                <w:noProof/>
                <w:sz w:val="20"/>
                <w:szCs w:val="20"/>
                <w:lang w:val="af-ZA" w:eastAsia="en-ZA"/>
              </w:rPr>
              <w:t>16.1 m</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0160D8" w:rsidRPr="002F1F15" w:rsidRDefault="000160D8" w:rsidP="002F1F15">
            <w:pPr>
              <w:spacing w:after="0" w:line="240" w:lineRule="auto"/>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S</w:t>
            </w:r>
            <w:r w:rsidR="002F1F15">
              <w:rPr>
                <w:rFonts w:ascii="Arial" w:eastAsia="Times New Roman" w:hAnsi="Arial" w:cs="Arial"/>
                <w:noProof/>
                <w:color w:val="000000"/>
                <w:sz w:val="20"/>
                <w:szCs w:val="20"/>
                <w:lang w:val="af-ZA" w:eastAsia="en-ZA"/>
              </w:rPr>
              <w:t>agte Sitrus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15.7 m</w:t>
            </w:r>
          </w:p>
        </w:tc>
        <w:tc>
          <w:tcPr>
            <w:tcW w:w="900" w:type="dxa"/>
            <w:tcBorders>
              <w:top w:val="nil"/>
              <w:left w:val="nil"/>
              <w:bottom w:val="single" w:sz="4" w:space="0" w:color="auto"/>
              <w:right w:val="nil"/>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17.8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22.7 m</w:t>
            </w:r>
          </w:p>
        </w:tc>
        <w:tc>
          <w:tcPr>
            <w:tcW w:w="994" w:type="dxa"/>
            <w:tcBorders>
              <w:top w:val="nil"/>
              <w:left w:val="nil"/>
              <w:bottom w:val="single" w:sz="4" w:space="0" w:color="auto"/>
              <w:right w:val="nil"/>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16.3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21.4 m</w:t>
            </w:r>
          </w:p>
        </w:tc>
        <w:tc>
          <w:tcPr>
            <w:tcW w:w="1253"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23.3 m</w:t>
            </w:r>
          </w:p>
        </w:tc>
        <w:tc>
          <w:tcPr>
            <w:tcW w:w="1431" w:type="dxa"/>
            <w:tcBorders>
              <w:top w:val="nil"/>
              <w:left w:val="nil"/>
              <w:bottom w:val="single" w:sz="4" w:space="0" w:color="auto"/>
              <w:right w:val="single" w:sz="4" w:space="0" w:color="auto"/>
            </w:tcBorders>
            <w:shd w:val="clear" w:color="000000" w:fill="E7E6E6"/>
            <w:vAlign w:val="center"/>
            <w:hideMark/>
          </w:tcPr>
          <w:p w:rsidR="000160D8" w:rsidRPr="002F1F15" w:rsidRDefault="00DE104E" w:rsidP="003E1D24">
            <w:pPr>
              <w:spacing w:after="0" w:line="240" w:lineRule="auto"/>
              <w:jc w:val="center"/>
              <w:rPr>
                <w:rFonts w:ascii="Arial" w:eastAsia="Times New Roman" w:hAnsi="Arial" w:cs="Arial"/>
                <w:noProof/>
                <w:sz w:val="20"/>
                <w:szCs w:val="20"/>
                <w:lang w:val="af-ZA" w:eastAsia="en-ZA"/>
              </w:rPr>
            </w:pPr>
            <w:r w:rsidRPr="002F1F15">
              <w:rPr>
                <w:rFonts w:ascii="Arial" w:eastAsia="Times New Roman" w:hAnsi="Arial" w:cs="Arial"/>
                <w:noProof/>
                <w:sz w:val="20"/>
                <w:szCs w:val="20"/>
                <w:lang w:val="af-ZA" w:eastAsia="en-ZA"/>
              </w:rPr>
              <w:t>23.6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FF0000"/>
                <w:sz w:val="20"/>
                <w:szCs w:val="20"/>
                <w:lang w:val="af-ZA" w:eastAsia="en-ZA"/>
              </w:rPr>
            </w:pPr>
            <w:r w:rsidRPr="002F1F15">
              <w:rPr>
                <w:rFonts w:ascii="Arial" w:eastAsia="Times New Roman" w:hAnsi="Arial" w:cs="Arial"/>
                <w:noProof/>
                <w:sz w:val="20"/>
                <w:szCs w:val="20"/>
                <w:lang w:val="af-ZA" w:eastAsia="en-ZA"/>
              </w:rPr>
              <w:t>18.2</w:t>
            </w:r>
            <w:r w:rsidR="000160D8" w:rsidRPr="002F1F15">
              <w:rPr>
                <w:rFonts w:ascii="Arial" w:eastAsia="Times New Roman" w:hAnsi="Arial" w:cs="Arial"/>
                <w:noProof/>
                <w:sz w:val="20"/>
                <w:szCs w:val="20"/>
                <w:lang w:val="af-ZA" w:eastAsia="en-ZA"/>
              </w:rPr>
              <w:t xml:space="preserve"> m</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0160D8" w:rsidRPr="002F1F15" w:rsidRDefault="002F1F15" w:rsidP="002F1F15">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19 m</w:t>
            </w:r>
          </w:p>
        </w:tc>
        <w:tc>
          <w:tcPr>
            <w:tcW w:w="900" w:type="dxa"/>
            <w:tcBorders>
              <w:top w:val="nil"/>
              <w:left w:val="nil"/>
              <w:bottom w:val="single" w:sz="4" w:space="0" w:color="auto"/>
              <w:right w:val="nil"/>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21.3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28.4 m</w:t>
            </w:r>
          </w:p>
        </w:tc>
        <w:tc>
          <w:tcPr>
            <w:tcW w:w="994" w:type="dxa"/>
            <w:tcBorders>
              <w:top w:val="nil"/>
              <w:left w:val="nil"/>
              <w:bottom w:val="single" w:sz="4" w:space="0" w:color="auto"/>
              <w:right w:val="nil"/>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18.5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23.7 m</w:t>
            </w:r>
          </w:p>
        </w:tc>
        <w:tc>
          <w:tcPr>
            <w:tcW w:w="1253"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26.4 m</w:t>
            </w:r>
          </w:p>
        </w:tc>
        <w:tc>
          <w:tcPr>
            <w:tcW w:w="1431" w:type="dxa"/>
            <w:tcBorders>
              <w:top w:val="nil"/>
              <w:left w:val="nil"/>
              <w:bottom w:val="single" w:sz="4" w:space="0" w:color="auto"/>
              <w:right w:val="single" w:sz="4" w:space="0" w:color="auto"/>
            </w:tcBorders>
            <w:shd w:val="clear" w:color="000000" w:fill="E7E6E6"/>
            <w:vAlign w:val="center"/>
            <w:hideMark/>
          </w:tcPr>
          <w:p w:rsidR="000160D8" w:rsidRPr="002F1F15" w:rsidRDefault="005E32B4" w:rsidP="003E1D24">
            <w:pPr>
              <w:spacing w:after="0" w:line="240" w:lineRule="auto"/>
              <w:jc w:val="center"/>
              <w:rPr>
                <w:rFonts w:ascii="Arial" w:eastAsia="Times New Roman" w:hAnsi="Arial" w:cs="Arial"/>
                <w:b/>
                <w:bCs/>
                <w:noProof/>
                <w:color w:val="FF0000"/>
                <w:sz w:val="20"/>
                <w:szCs w:val="20"/>
                <w:lang w:val="af-ZA" w:eastAsia="en-ZA"/>
              </w:rPr>
            </w:pPr>
            <w:r w:rsidRPr="002F1F15">
              <w:rPr>
                <w:rFonts w:ascii="Arial" w:eastAsia="Times New Roman" w:hAnsi="Arial" w:cs="Arial"/>
                <w:b/>
                <w:bCs/>
                <w:noProof/>
                <w:color w:val="FF0000"/>
                <w:sz w:val="20"/>
                <w:szCs w:val="20"/>
                <w:lang w:val="af-ZA" w:eastAsia="en-ZA"/>
              </w:rPr>
              <w:t>28.8</w:t>
            </w:r>
            <w:r w:rsidR="00B960C5" w:rsidRPr="002F1F15">
              <w:rPr>
                <w:rFonts w:ascii="Arial" w:eastAsia="Times New Roman" w:hAnsi="Arial" w:cs="Arial"/>
                <w:b/>
                <w:bCs/>
                <w:noProof/>
                <w:color w:val="FF0000"/>
                <w:sz w:val="20"/>
                <w:szCs w:val="20"/>
                <w:lang w:val="af-ZA" w:eastAsia="en-ZA"/>
              </w:rPr>
              <w:t xml:space="preserve">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bCs/>
                <w:noProof/>
                <w:color w:val="000000"/>
                <w:sz w:val="20"/>
                <w:szCs w:val="20"/>
                <w:lang w:val="af-ZA" w:eastAsia="en-ZA"/>
              </w:rPr>
            </w:pPr>
            <w:r w:rsidRPr="002F1F15">
              <w:rPr>
                <w:rFonts w:ascii="Arial" w:eastAsia="Times New Roman" w:hAnsi="Arial" w:cs="Arial"/>
                <w:bCs/>
                <w:noProof/>
                <w:sz w:val="20"/>
                <w:szCs w:val="20"/>
                <w:lang w:val="af-ZA" w:eastAsia="en-ZA"/>
              </w:rPr>
              <w:t>22.1 m</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0160D8" w:rsidRPr="002F1F15" w:rsidRDefault="002F1F15" w:rsidP="003E1D24">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0160D8" w:rsidRPr="002F1F15">
              <w:rPr>
                <w:rFonts w:ascii="Arial" w:eastAsia="Times New Roman" w:hAnsi="Arial" w:cs="Arial"/>
                <w:noProof/>
                <w:color w:val="000000"/>
                <w:sz w:val="20"/>
                <w:szCs w:val="20"/>
                <w:lang w:val="af-ZA" w:eastAsia="en-ZA"/>
              </w:rPr>
              <w:t>els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26.4 m</w:t>
            </w:r>
          </w:p>
        </w:tc>
        <w:tc>
          <w:tcPr>
            <w:tcW w:w="900" w:type="dxa"/>
            <w:tcBorders>
              <w:top w:val="nil"/>
              <w:left w:val="nil"/>
              <w:bottom w:val="single" w:sz="4" w:space="0" w:color="auto"/>
              <w:right w:val="nil"/>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23.7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25.9 m</w:t>
            </w:r>
          </w:p>
        </w:tc>
        <w:tc>
          <w:tcPr>
            <w:tcW w:w="994" w:type="dxa"/>
            <w:tcBorders>
              <w:top w:val="nil"/>
              <w:left w:val="nil"/>
              <w:bottom w:val="single" w:sz="4" w:space="0" w:color="auto"/>
              <w:right w:val="nil"/>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21.1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23 m</w:t>
            </w:r>
          </w:p>
        </w:tc>
        <w:tc>
          <w:tcPr>
            <w:tcW w:w="1253"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26.5 m</w:t>
            </w:r>
          </w:p>
        </w:tc>
        <w:tc>
          <w:tcPr>
            <w:tcW w:w="1431" w:type="dxa"/>
            <w:tcBorders>
              <w:top w:val="nil"/>
              <w:left w:val="nil"/>
              <w:bottom w:val="single" w:sz="4" w:space="0" w:color="auto"/>
              <w:right w:val="single" w:sz="4" w:space="0" w:color="auto"/>
            </w:tcBorders>
            <w:shd w:val="clear" w:color="000000" w:fill="E7E6E6"/>
            <w:vAlign w:val="center"/>
            <w:hideMark/>
          </w:tcPr>
          <w:p w:rsidR="000160D8" w:rsidRPr="002F1F15" w:rsidRDefault="00DE104E" w:rsidP="003E1D24">
            <w:pPr>
              <w:spacing w:after="0" w:line="240" w:lineRule="auto"/>
              <w:jc w:val="center"/>
              <w:rPr>
                <w:rFonts w:ascii="Arial" w:eastAsia="Times New Roman" w:hAnsi="Arial" w:cs="Arial"/>
                <w:noProof/>
                <w:sz w:val="20"/>
                <w:szCs w:val="20"/>
                <w:lang w:val="af-ZA" w:eastAsia="en-ZA"/>
              </w:rPr>
            </w:pPr>
            <w:r w:rsidRPr="002F1F15">
              <w:rPr>
                <w:rFonts w:ascii="Arial" w:eastAsia="Times New Roman" w:hAnsi="Arial" w:cs="Arial"/>
                <w:noProof/>
                <w:sz w:val="20"/>
                <w:szCs w:val="20"/>
                <w:lang w:val="af-ZA" w:eastAsia="en-ZA"/>
              </w:rPr>
              <w:t>26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sz w:val="20"/>
                <w:szCs w:val="20"/>
                <w:lang w:val="af-ZA" w:eastAsia="en-ZA"/>
              </w:rPr>
              <w:t>24.3 m</w:t>
            </w:r>
          </w:p>
        </w:tc>
      </w:tr>
      <w:tr w:rsidR="000160D8" w:rsidRPr="002F1F15" w:rsidTr="002F1F15">
        <w:trPr>
          <w:trHeight w:val="2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0160D8" w:rsidRPr="002F1F15" w:rsidRDefault="000160D8" w:rsidP="003E1D24">
            <w:pPr>
              <w:spacing w:after="0" w:line="240" w:lineRule="auto"/>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Valencia</w:t>
            </w:r>
            <w:r w:rsidR="002F1F15">
              <w:rPr>
                <w:rFonts w:ascii="Arial" w:eastAsia="Times New Roman" w:hAnsi="Arial" w:cs="Arial"/>
                <w:noProof/>
                <w:color w:val="000000"/>
                <w:sz w:val="20"/>
                <w:szCs w:val="20"/>
                <w:lang w:val="af-ZA" w:eastAsia="en-ZA"/>
              </w:rPr>
              <w:t>s</w:t>
            </w:r>
          </w:p>
        </w:tc>
        <w:tc>
          <w:tcPr>
            <w:tcW w:w="990" w:type="dxa"/>
            <w:tcBorders>
              <w:top w:val="nil"/>
              <w:left w:val="nil"/>
              <w:bottom w:val="single" w:sz="4" w:space="0" w:color="auto"/>
              <w:right w:val="single" w:sz="4"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42.8 m</w:t>
            </w:r>
          </w:p>
        </w:tc>
        <w:tc>
          <w:tcPr>
            <w:tcW w:w="900" w:type="dxa"/>
            <w:tcBorders>
              <w:top w:val="nil"/>
              <w:left w:val="nil"/>
              <w:bottom w:val="single" w:sz="4" w:space="0" w:color="auto"/>
              <w:right w:val="nil"/>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39.4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46.7 m</w:t>
            </w:r>
          </w:p>
        </w:tc>
        <w:tc>
          <w:tcPr>
            <w:tcW w:w="994" w:type="dxa"/>
            <w:tcBorders>
              <w:top w:val="nil"/>
              <w:left w:val="nil"/>
              <w:bottom w:val="single" w:sz="4" w:space="0" w:color="auto"/>
              <w:right w:val="nil"/>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30.9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2F1F15" w:rsidRDefault="00984EF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35.9 m</w:t>
            </w:r>
          </w:p>
        </w:tc>
        <w:tc>
          <w:tcPr>
            <w:tcW w:w="1253"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color w:val="000000"/>
                <w:sz w:val="20"/>
                <w:szCs w:val="20"/>
                <w:lang w:val="af-ZA" w:eastAsia="en-ZA"/>
              </w:rPr>
            </w:pPr>
            <w:r w:rsidRPr="002F1F15">
              <w:rPr>
                <w:rFonts w:ascii="Arial" w:eastAsia="Times New Roman" w:hAnsi="Arial" w:cs="Arial"/>
                <w:noProof/>
                <w:color w:val="000000"/>
                <w:sz w:val="20"/>
                <w:szCs w:val="20"/>
                <w:lang w:val="af-ZA" w:eastAsia="en-ZA"/>
              </w:rPr>
              <w:t>50.4 m</w:t>
            </w:r>
          </w:p>
        </w:tc>
        <w:tc>
          <w:tcPr>
            <w:tcW w:w="1431" w:type="dxa"/>
            <w:tcBorders>
              <w:top w:val="nil"/>
              <w:left w:val="nil"/>
              <w:bottom w:val="single" w:sz="4" w:space="0" w:color="auto"/>
              <w:right w:val="single" w:sz="4" w:space="0" w:color="auto"/>
            </w:tcBorders>
            <w:shd w:val="clear" w:color="000000" w:fill="E7E6E6"/>
            <w:vAlign w:val="center"/>
            <w:hideMark/>
          </w:tcPr>
          <w:p w:rsidR="000160D8" w:rsidRPr="002F1F15" w:rsidRDefault="00E30948" w:rsidP="003E1D24">
            <w:pPr>
              <w:spacing w:after="0" w:line="240" w:lineRule="auto"/>
              <w:jc w:val="center"/>
              <w:rPr>
                <w:rFonts w:ascii="Arial" w:eastAsia="Times New Roman" w:hAnsi="Arial" w:cs="Arial"/>
                <w:b/>
                <w:noProof/>
                <w:color w:val="000000" w:themeColor="text1"/>
                <w:sz w:val="20"/>
                <w:szCs w:val="20"/>
                <w:lang w:val="af-ZA" w:eastAsia="en-ZA"/>
              </w:rPr>
            </w:pPr>
            <w:r w:rsidRPr="002F1F15">
              <w:rPr>
                <w:rFonts w:ascii="Arial" w:eastAsia="Times New Roman" w:hAnsi="Arial" w:cs="Arial"/>
                <w:b/>
                <w:noProof/>
                <w:color w:val="FF0000"/>
                <w:sz w:val="20"/>
                <w:szCs w:val="20"/>
                <w:lang w:val="af-ZA" w:eastAsia="en-ZA"/>
              </w:rPr>
              <w:t>51.9</w:t>
            </w:r>
            <w:r w:rsidR="00DE104E" w:rsidRPr="002F1F15">
              <w:rPr>
                <w:rFonts w:ascii="Arial" w:eastAsia="Times New Roman" w:hAnsi="Arial" w:cs="Arial"/>
                <w:b/>
                <w:noProof/>
                <w:color w:val="FF0000"/>
                <w:sz w:val="20"/>
                <w:szCs w:val="20"/>
                <w:lang w:val="af-ZA" w:eastAsia="en-ZA"/>
              </w:rPr>
              <w:t xml:space="preserve"> m</w:t>
            </w:r>
          </w:p>
        </w:tc>
        <w:tc>
          <w:tcPr>
            <w:tcW w:w="1080" w:type="dxa"/>
            <w:tcBorders>
              <w:top w:val="nil"/>
              <w:left w:val="nil"/>
              <w:bottom w:val="single" w:sz="4" w:space="0" w:color="auto"/>
              <w:right w:val="single" w:sz="4" w:space="0" w:color="auto"/>
            </w:tcBorders>
            <w:shd w:val="clear" w:color="000000" w:fill="E7E6E6"/>
            <w:vAlign w:val="center"/>
            <w:hideMark/>
          </w:tcPr>
          <w:p w:rsidR="000160D8" w:rsidRPr="002F1F15" w:rsidRDefault="000160D8" w:rsidP="003E1D24">
            <w:pPr>
              <w:spacing w:after="0" w:line="240" w:lineRule="auto"/>
              <w:jc w:val="center"/>
              <w:rPr>
                <w:rFonts w:ascii="Arial" w:eastAsia="Times New Roman" w:hAnsi="Arial" w:cs="Arial"/>
                <w:noProof/>
                <w:sz w:val="20"/>
                <w:szCs w:val="20"/>
                <w:lang w:val="af-ZA" w:eastAsia="en-ZA"/>
              </w:rPr>
            </w:pPr>
            <w:r w:rsidRPr="002F1F15">
              <w:rPr>
                <w:rFonts w:ascii="Arial" w:eastAsia="Times New Roman" w:hAnsi="Arial" w:cs="Arial"/>
                <w:noProof/>
                <w:sz w:val="20"/>
                <w:szCs w:val="20"/>
                <w:lang w:val="af-ZA" w:eastAsia="en-ZA"/>
              </w:rPr>
              <w:t>46.8 m</w:t>
            </w:r>
          </w:p>
        </w:tc>
      </w:tr>
      <w:tr w:rsidR="000160D8" w:rsidRPr="002F1F15" w:rsidTr="002F1F15">
        <w:trPr>
          <w:trHeight w:val="25"/>
        </w:trPr>
        <w:tc>
          <w:tcPr>
            <w:tcW w:w="1795" w:type="dxa"/>
            <w:tcBorders>
              <w:top w:val="nil"/>
              <w:left w:val="single" w:sz="4" w:space="0" w:color="auto"/>
              <w:bottom w:val="single" w:sz="4" w:space="0" w:color="auto"/>
              <w:right w:val="single" w:sz="4" w:space="0" w:color="auto"/>
            </w:tcBorders>
            <w:shd w:val="clear" w:color="000000" w:fill="A6A6A6"/>
            <w:vAlign w:val="center"/>
            <w:hideMark/>
          </w:tcPr>
          <w:p w:rsidR="000160D8" w:rsidRPr="002F1F15" w:rsidRDefault="000160D8" w:rsidP="003E1D24">
            <w:pPr>
              <w:spacing w:after="0" w:line="240" w:lineRule="auto"/>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Tota</w:t>
            </w:r>
            <w:r w:rsidR="002F1F15">
              <w:rPr>
                <w:rFonts w:ascii="Arial" w:eastAsia="Times New Roman" w:hAnsi="Arial" w:cs="Arial"/>
                <w:b/>
                <w:bCs/>
                <w:noProof/>
                <w:color w:val="000000"/>
                <w:sz w:val="20"/>
                <w:szCs w:val="20"/>
                <w:lang w:val="af-ZA" w:eastAsia="en-ZA"/>
              </w:rPr>
              <w:t>a</w:t>
            </w:r>
            <w:r w:rsidRPr="002F1F15">
              <w:rPr>
                <w:rFonts w:ascii="Arial" w:eastAsia="Times New Roman" w:hAnsi="Arial" w:cs="Arial"/>
                <w:b/>
                <w:bCs/>
                <w:noProof/>
                <w:color w:val="000000"/>
                <w:sz w:val="20"/>
                <w:szCs w:val="20"/>
                <w:lang w:val="af-ZA" w:eastAsia="en-ZA"/>
              </w:rPr>
              <w:t>l</w:t>
            </w:r>
          </w:p>
        </w:tc>
        <w:tc>
          <w:tcPr>
            <w:tcW w:w="990" w:type="dxa"/>
            <w:tcBorders>
              <w:top w:val="nil"/>
              <w:left w:val="nil"/>
              <w:bottom w:val="single" w:sz="4" w:space="0" w:color="auto"/>
              <w:right w:val="single" w:sz="4" w:space="0" w:color="auto"/>
            </w:tcBorders>
            <w:shd w:val="clear" w:color="000000" w:fill="A6A6A6"/>
            <w:vAlign w:val="center"/>
            <w:hideMark/>
          </w:tcPr>
          <w:p w:rsidR="000160D8" w:rsidRPr="002F1F15" w:rsidRDefault="00984EF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123.6 m</w:t>
            </w:r>
          </w:p>
        </w:tc>
        <w:tc>
          <w:tcPr>
            <w:tcW w:w="900" w:type="dxa"/>
            <w:tcBorders>
              <w:top w:val="nil"/>
              <w:left w:val="nil"/>
              <w:bottom w:val="single" w:sz="4" w:space="0" w:color="auto"/>
              <w:right w:val="nil"/>
            </w:tcBorders>
            <w:shd w:val="clear" w:color="000000" w:fill="A6A6A6"/>
            <w:vAlign w:val="center"/>
            <w:hideMark/>
          </w:tcPr>
          <w:p w:rsidR="000160D8" w:rsidRPr="002F1F15" w:rsidRDefault="00984EF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118.3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0160D8" w:rsidRPr="002F1F15" w:rsidRDefault="00984EF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139.1 m</w:t>
            </w:r>
          </w:p>
        </w:tc>
        <w:tc>
          <w:tcPr>
            <w:tcW w:w="994" w:type="dxa"/>
            <w:tcBorders>
              <w:top w:val="nil"/>
              <w:left w:val="nil"/>
              <w:bottom w:val="single" w:sz="4" w:space="0" w:color="auto"/>
              <w:right w:val="nil"/>
            </w:tcBorders>
            <w:shd w:val="clear" w:color="000000" w:fill="A6A6A6"/>
            <w:vAlign w:val="center"/>
            <w:hideMark/>
          </w:tcPr>
          <w:p w:rsidR="000160D8" w:rsidRPr="002F1F15" w:rsidRDefault="00984EF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101.5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2F1F15" w:rsidRDefault="00984EF8" w:rsidP="003E1D24">
            <w:pPr>
              <w:spacing w:after="0" w:line="240" w:lineRule="auto"/>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118.3 m</w:t>
            </w:r>
          </w:p>
        </w:tc>
        <w:tc>
          <w:tcPr>
            <w:tcW w:w="1253" w:type="dxa"/>
            <w:tcBorders>
              <w:top w:val="nil"/>
              <w:left w:val="nil"/>
              <w:bottom w:val="single" w:sz="4" w:space="0" w:color="auto"/>
              <w:right w:val="single" w:sz="4" w:space="0" w:color="auto"/>
            </w:tcBorders>
            <w:shd w:val="clear" w:color="000000" w:fill="A6A6A6"/>
            <w:vAlign w:val="center"/>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143.3 m</w:t>
            </w:r>
          </w:p>
        </w:tc>
        <w:tc>
          <w:tcPr>
            <w:tcW w:w="1431" w:type="dxa"/>
            <w:tcBorders>
              <w:top w:val="nil"/>
              <w:left w:val="nil"/>
              <w:bottom w:val="single" w:sz="4" w:space="0" w:color="auto"/>
              <w:right w:val="single" w:sz="4" w:space="0" w:color="auto"/>
            </w:tcBorders>
            <w:shd w:val="clear" w:color="000000" w:fill="A6A6A6"/>
            <w:vAlign w:val="center"/>
            <w:hideMark/>
          </w:tcPr>
          <w:p w:rsidR="000160D8" w:rsidRPr="002F1F15" w:rsidRDefault="005E32B4"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145.9</w:t>
            </w:r>
            <w:r w:rsidR="00DE104E" w:rsidRPr="002F1F15">
              <w:rPr>
                <w:rFonts w:ascii="Arial" w:eastAsia="Times New Roman" w:hAnsi="Arial" w:cs="Arial"/>
                <w:b/>
                <w:bCs/>
                <w:noProof/>
                <w:color w:val="000000"/>
                <w:sz w:val="20"/>
                <w:szCs w:val="20"/>
                <w:lang w:val="af-ZA" w:eastAsia="en-ZA"/>
              </w:rPr>
              <w:t xml:space="preserve"> m</w:t>
            </w:r>
          </w:p>
        </w:tc>
        <w:tc>
          <w:tcPr>
            <w:tcW w:w="1080" w:type="dxa"/>
            <w:tcBorders>
              <w:top w:val="nil"/>
              <w:left w:val="nil"/>
              <w:bottom w:val="single" w:sz="4" w:space="0" w:color="auto"/>
              <w:right w:val="single" w:sz="4" w:space="0" w:color="auto"/>
            </w:tcBorders>
            <w:shd w:val="clear" w:color="000000" w:fill="A6A6A6"/>
            <w:vAlign w:val="center"/>
            <w:hideMark/>
          </w:tcPr>
          <w:p w:rsidR="000160D8" w:rsidRPr="002F1F15" w:rsidRDefault="000160D8" w:rsidP="003E1D24">
            <w:pPr>
              <w:spacing w:after="0" w:line="240" w:lineRule="auto"/>
              <w:jc w:val="center"/>
              <w:rPr>
                <w:rFonts w:ascii="Arial" w:eastAsia="Times New Roman" w:hAnsi="Arial" w:cs="Arial"/>
                <w:b/>
                <w:bCs/>
                <w:noProof/>
                <w:color w:val="000000"/>
                <w:sz w:val="20"/>
                <w:szCs w:val="20"/>
                <w:lang w:val="af-ZA" w:eastAsia="en-ZA"/>
              </w:rPr>
            </w:pPr>
            <w:r w:rsidRPr="002F1F15">
              <w:rPr>
                <w:rFonts w:ascii="Arial" w:eastAsia="Times New Roman" w:hAnsi="Arial" w:cs="Arial"/>
                <w:b/>
                <w:bCs/>
                <w:noProof/>
                <w:color w:val="000000"/>
                <w:sz w:val="20"/>
                <w:szCs w:val="20"/>
                <w:lang w:val="af-ZA" w:eastAsia="en-ZA"/>
              </w:rPr>
              <w:t>127.5 m</w:t>
            </w:r>
          </w:p>
        </w:tc>
      </w:tr>
    </w:tbl>
    <w:p w:rsidR="000160D8" w:rsidRPr="002F1F15" w:rsidRDefault="000160D8" w:rsidP="00592199">
      <w:pPr>
        <w:spacing w:after="0"/>
        <w:rPr>
          <w:rFonts w:ascii="Arial" w:eastAsia="Times New Roman" w:hAnsi="Arial" w:cs="Arial"/>
          <w:b/>
          <w:noProof/>
          <w:color w:val="2F5496" w:themeColor="accent5" w:themeShade="BF"/>
          <w:sz w:val="20"/>
          <w:szCs w:val="20"/>
          <w:u w:val="single"/>
          <w:lang w:val="af-ZA"/>
        </w:rPr>
      </w:pPr>
    </w:p>
    <w:sectPr w:rsidR="000160D8" w:rsidRPr="002F1F15"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B5" w:rsidRDefault="00240AB5" w:rsidP="00595E08">
      <w:pPr>
        <w:spacing w:after="0" w:line="240" w:lineRule="auto"/>
      </w:pPr>
      <w:r>
        <w:separator/>
      </w:r>
    </w:p>
  </w:endnote>
  <w:endnote w:type="continuationSeparator" w:id="0">
    <w:p w:rsidR="00240AB5" w:rsidRDefault="00240AB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92" w:rsidRDefault="00926F92" w:rsidP="00926F92">
    <w:pPr>
      <w:pStyle w:val="Footer"/>
      <w:jc w:val="cente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595E08" w:rsidRPr="00926F92" w:rsidRDefault="00595E08" w:rsidP="00926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B5" w:rsidRDefault="00240AB5" w:rsidP="00595E08">
      <w:pPr>
        <w:spacing w:after="0" w:line="240" w:lineRule="auto"/>
      </w:pPr>
      <w:r>
        <w:separator/>
      </w:r>
    </w:p>
  </w:footnote>
  <w:footnote w:type="continuationSeparator" w:id="0">
    <w:p w:rsidR="00240AB5" w:rsidRDefault="00240AB5"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FBA"/>
    <w:rsid w:val="00031C21"/>
    <w:rsid w:val="00040706"/>
    <w:rsid w:val="000449BC"/>
    <w:rsid w:val="00045FE2"/>
    <w:rsid w:val="00047EA1"/>
    <w:rsid w:val="000503D8"/>
    <w:rsid w:val="00050C73"/>
    <w:rsid w:val="00051AA5"/>
    <w:rsid w:val="00070D40"/>
    <w:rsid w:val="00070E9C"/>
    <w:rsid w:val="00071AF5"/>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6943"/>
    <w:rsid w:val="0020144B"/>
    <w:rsid w:val="00205049"/>
    <w:rsid w:val="00211CCD"/>
    <w:rsid w:val="002139DB"/>
    <w:rsid w:val="00216CC1"/>
    <w:rsid w:val="002176D6"/>
    <w:rsid w:val="00222232"/>
    <w:rsid w:val="00225418"/>
    <w:rsid w:val="00230CA5"/>
    <w:rsid w:val="002341C4"/>
    <w:rsid w:val="0023735C"/>
    <w:rsid w:val="00240AB5"/>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671"/>
    <w:rsid w:val="002D17EB"/>
    <w:rsid w:val="002D7406"/>
    <w:rsid w:val="002E1866"/>
    <w:rsid w:val="002F0208"/>
    <w:rsid w:val="002F11FF"/>
    <w:rsid w:val="002F1F15"/>
    <w:rsid w:val="002F2F8A"/>
    <w:rsid w:val="002F4C60"/>
    <w:rsid w:val="002F579D"/>
    <w:rsid w:val="002F5CD3"/>
    <w:rsid w:val="0030169A"/>
    <w:rsid w:val="00313CB1"/>
    <w:rsid w:val="00325D4E"/>
    <w:rsid w:val="00327DD9"/>
    <w:rsid w:val="00337B83"/>
    <w:rsid w:val="003419E0"/>
    <w:rsid w:val="003474D9"/>
    <w:rsid w:val="00351424"/>
    <w:rsid w:val="00352FAF"/>
    <w:rsid w:val="00361403"/>
    <w:rsid w:val="003624E4"/>
    <w:rsid w:val="00365139"/>
    <w:rsid w:val="00376FDD"/>
    <w:rsid w:val="00381B03"/>
    <w:rsid w:val="00391BCA"/>
    <w:rsid w:val="003959C7"/>
    <w:rsid w:val="003B09E4"/>
    <w:rsid w:val="003B2EC4"/>
    <w:rsid w:val="003B3CE2"/>
    <w:rsid w:val="003B7DEC"/>
    <w:rsid w:val="003C0D53"/>
    <w:rsid w:val="003C27D4"/>
    <w:rsid w:val="003D193B"/>
    <w:rsid w:val="003D47B0"/>
    <w:rsid w:val="003D70AB"/>
    <w:rsid w:val="003E1D24"/>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5BC"/>
    <w:rsid w:val="0045782F"/>
    <w:rsid w:val="00461022"/>
    <w:rsid w:val="00462A2C"/>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22CF"/>
    <w:rsid w:val="005859D8"/>
    <w:rsid w:val="0058684F"/>
    <w:rsid w:val="00592199"/>
    <w:rsid w:val="005948CD"/>
    <w:rsid w:val="00595E08"/>
    <w:rsid w:val="005B21B9"/>
    <w:rsid w:val="005B3A73"/>
    <w:rsid w:val="005B4081"/>
    <w:rsid w:val="005B6970"/>
    <w:rsid w:val="005B78D0"/>
    <w:rsid w:val="005B7B5D"/>
    <w:rsid w:val="005B7B9E"/>
    <w:rsid w:val="005C0538"/>
    <w:rsid w:val="005C4045"/>
    <w:rsid w:val="005C4C68"/>
    <w:rsid w:val="005D0C96"/>
    <w:rsid w:val="005D2FE9"/>
    <w:rsid w:val="005E05EF"/>
    <w:rsid w:val="005E2230"/>
    <w:rsid w:val="005E29B8"/>
    <w:rsid w:val="005E32B4"/>
    <w:rsid w:val="005E5813"/>
    <w:rsid w:val="005E62DC"/>
    <w:rsid w:val="005F2989"/>
    <w:rsid w:val="005F4137"/>
    <w:rsid w:val="005F4F5C"/>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D5241"/>
    <w:rsid w:val="006E0A15"/>
    <w:rsid w:val="006E394D"/>
    <w:rsid w:val="006E5AB0"/>
    <w:rsid w:val="006F43EB"/>
    <w:rsid w:val="00705032"/>
    <w:rsid w:val="00705569"/>
    <w:rsid w:val="007117F8"/>
    <w:rsid w:val="00715677"/>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B4D13"/>
    <w:rsid w:val="007D4D85"/>
    <w:rsid w:val="007D4E14"/>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6F92"/>
    <w:rsid w:val="009271EB"/>
    <w:rsid w:val="009302F2"/>
    <w:rsid w:val="00930848"/>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84EF8"/>
    <w:rsid w:val="00992221"/>
    <w:rsid w:val="009A1B72"/>
    <w:rsid w:val="009A52FE"/>
    <w:rsid w:val="009B0CF6"/>
    <w:rsid w:val="009B1746"/>
    <w:rsid w:val="009B4B8F"/>
    <w:rsid w:val="009C0212"/>
    <w:rsid w:val="009D0040"/>
    <w:rsid w:val="009D4F42"/>
    <w:rsid w:val="009D709A"/>
    <w:rsid w:val="009D7FAF"/>
    <w:rsid w:val="009E6047"/>
    <w:rsid w:val="009F0F82"/>
    <w:rsid w:val="009F2D0F"/>
    <w:rsid w:val="009F647B"/>
    <w:rsid w:val="00A03E2F"/>
    <w:rsid w:val="00A066BE"/>
    <w:rsid w:val="00A118E0"/>
    <w:rsid w:val="00A127E5"/>
    <w:rsid w:val="00A20F03"/>
    <w:rsid w:val="00A21A7A"/>
    <w:rsid w:val="00A24A2F"/>
    <w:rsid w:val="00A31AD6"/>
    <w:rsid w:val="00A320B1"/>
    <w:rsid w:val="00A3561C"/>
    <w:rsid w:val="00A40974"/>
    <w:rsid w:val="00A4713A"/>
    <w:rsid w:val="00A508B7"/>
    <w:rsid w:val="00A54595"/>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162D"/>
    <w:rsid w:val="00B04E97"/>
    <w:rsid w:val="00B06DA7"/>
    <w:rsid w:val="00B11F72"/>
    <w:rsid w:val="00B1434B"/>
    <w:rsid w:val="00B1459D"/>
    <w:rsid w:val="00B14B5A"/>
    <w:rsid w:val="00B15F0E"/>
    <w:rsid w:val="00B31CDA"/>
    <w:rsid w:val="00B33D33"/>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961AF"/>
    <w:rsid w:val="00CA2B0B"/>
    <w:rsid w:val="00CA405A"/>
    <w:rsid w:val="00CA6ECC"/>
    <w:rsid w:val="00CB303A"/>
    <w:rsid w:val="00CC000B"/>
    <w:rsid w:val="00CC73CC"/>
    <w:rsid w:val="00CD4A22"/>
    <w:rsid w:val="00CD75AC"/>
    <w:rsid w:val="00CE71F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3680"/>
    <w:rsid w:val="00E0676F"/>
    <w:rsid w:val="00E12084"/>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E55E9"/>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4EBA"/>
    <w:rsid w:val="00FD5F83"/>
    <w:rsid w:val="00FE444B"/>
    <w:rsid w:val="00FE4FE8"/>
    <w:rsid w:val="00FE7527"/>
    <w:rsid w:val="00FE7729"/>
    <w:rsid w:val="00FF0F00"/>
    <w:rsid w:val="00FF38ED"/>
    <w:rsid w:val="00FF7C0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819702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0568383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2020-06-05T10:20:00Z</cp:lastPrinted>
  <dcterms:created xsi:type="dcterms:W3CDTF">2020-09-14T06:10:00Z</dcterms:created>
  <dcterms:modified xsi:type="dcterms:W3CDTF">2020-09-14T06:22:00Z</dcterms:modified>
</cp:coreProperties>
</file>