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9D8" w:rsidRPr="00012593" w:rsidRDefault="005859D8" w:rsidP="00012593">
      <w:pPr>
        <w:spacing w:after="0" w:line="240" w:lineRule="auto"/>
        <w:ind w:right="113"/>
        <w:rPr>
          <w:rFonts w:ascii="Comic Sans MS" w:hAnsi="Comic Sans MS"/>
          <w:b/>
          <w:i/>
          <w:sz w:val="40"/>
          <w:szCs w:val="40"/>
          <w:lang w:val="af-ZA"/>
        </w:rPr>
      </w:pPr>
      <w:r w:rsidRPr="00012593">
        <w:rPr>
          <w:noProof/>
          <w:lang w:val="en-US"/>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2593">
        <w:rPr>
          <w:rFonts w:ascii="Comic Sans MS" w:hAnsi="Comic Sans MS"/>
          <w:b/>
          <w:i/>
          <w:sz w:val="40"/>
          <w:szCs w:val="40"/>
          <w:lang w:val="af-ZA"/>
        </w:rPr>
        <w:t xml:space="preserve">UIT DIE PEN VAN DIE </w:t>
      </w:r>
      <w:r w:rsidRPr="00012593">
        <w:rPr>
          <w:rFonts w:ascii="Comic Sans MS" w:hAnsi="Comic Sans MS"/>
          <w:b/>
          <w:i/>
          <w:sz w:val="40"/>
          <w:szCs w:val="40"/>
          <w:lang w:val="af-ZA"/>
        </w:rPr>
        <w:t>CEO (</w:t>
      </w:r>
      <w:r w:rsidR="00CE71FD" w:rsidRPr="00012593">
        <w:rPr>
          <w:rFonts w:ascii="Comic Sans MS" w:hAnsi="Comic Sans MS"/>
          <w:b/>
          <w:i/>
          <w:sz w:val="40"/>
          <w:szCs w:val="40"/>
          <w:lang w:val="af-ZA"/>
        </w:rPr>
        <w:t>1/20</w:t>
      </w:r>
      <w:r w:rsidRPr="00012593">
        <w:rPr>
          <w:rFonts w:ascii="Comic Sans MS" w:hAnsi="Comic Sans MS"/>
          <w:b/>
          <w:i/>
          <w:sz w:val="40"/>
          <w:szCs w:val="40"/>
          <w:lang w:val="af-ZA"/>
        </w:rPr>
        <w:t>)</w:t>
      </w:r>
      <w:r w:rsidRPr="00012593">
        <w:rPr>
          <w:noProof/>
          <w:lang w:val="af-ZA" w:eastAsia="en-ZA"/>
        </w:rPr>
        <w:t xml:space="preserve"> </w:t>
      </w:r>
    </w:p>
    <w:p w:rsidR="005859D8" w:rsidRPr="00012593" w:rsidRDefault="005859D8" w:rsidP="00012593">
      <w:pPr>
        <w:spacing w:after="0" w:line="240" w:lineRule="auto"/>
        <w:ind w:right="113"/>
        <w:rPr>
          <w:rFonts w:ascii="Comic Sans MS" w:hAnsi="Comic Sans MS"/>
          <w:b/>
          <w:color w:val="00B050"/>
          <w:sz w:val="21"/>
          <w:szCs w:val="21"/>
          <w:lang w:val="af-ZA"/>
        </w:rPr>
      </w:pPr>
      <w:r w:rsidRPr="00012593">
        <w:rPr>
          <w:rFonts w:ascii="Comic Sans MS" w:hAnsi="Comic Sans MS"/>
          <w:b/>
          <w:color w:val="00B050"/>
          <w:sz w:val="21"/>
          <w:szCs w:val="21"/>
          <w:lang w:val="af-ZA"/>
        </w:rPr>
        <w:t>(</w:t>
      </w:r>
      <w:r w:rsidR="00012593">
        <w:rPr>
          <w:rFonts w:ascii="Comic Sans MS" w:hAnsi="Comic Sans MS"/>
          <w:b/>
          <w:color w:val="00B050"/>
          <w:sz w:val="21"/>
          <w:szCs w:val="21"/>
          <w:lang w:val="af-ZA"/>
        </w:rPr>
        <w:t xml:space="preserve">Volg my op </w:t>
      </w:r>
      <w:r w:rsidRPr="00012593">
        <w:rPr>
          <w:rFonts w:ascii="Comic Sans MS" w:hAnsi="Comic Sans MS"/>
          <w:b/>
          <w:color w:val="00B050"/>
          <w:sz w:val="21"/>
          <w:szCs w:val="21"/>
          <w:lang w:val="af-ZA"/>
        </w:rPr>
        <w:t>Twitter justchad_cga)</w:t>
      </w:r>
    </w:p>
    <w:p w:rsidR="00361403" w:rsidRPr="00012593" w:rsidRDefault="00CC000B" w:rsidP="00012593">
      <w:pPr>
        <w:rPr>
          <w:rFonts w:ascii="Comic Sans MS" w:hAnsi="Comic Sans MS"/>
          <w:i/>
          <w:sz w:val="21"/>
          <w:szCs w:val="21"/>
          <w:lang w:val="af-ZA"/>
        </w:rPr>
      </w:pPr>
      <w:r w:rsidRPr="00012593">
        <w:rPr>
          <w:rFonts w:ascii="Comic Sans MS" w:hAnsi="Comic Sans MS"/>
          <w:i/>
          <w:sz w:val="21"/>
          <w:szCs w:val="21"/>
          <w:lang w:val="af-ZA"/>
        </w:rPr>
        <w:t xml:space="preserve">Justin Chadwick </w:t>
      </w:r>
      <w:r w:rsidR="00CE71FD" w:rsidRPr="00012593">
        <w:rPr>
          <w:rFonts w:ascii="Comic Sans MS" w:hAnsi="Comic Sans MS"/>
          <w:i/>
          <w:sz w:val="21"/>
          <w:szCs w:val="21"/>
          <w:lang w:val="af-ZA"/>
        </w:rPr>
        <w:t>10 Januar</w:t>
      </w:r>
      <w:r w:rsidR="00012593">
        <w:rPr>
          <w:rFonts w:ascii="Comic Sans MS" w:hAnsi="Comic Sans MS"/>
          <w:i/>
          <w:sz w:val="21"/>
          <w:szCs w:val="21"/>
          <w:lang w:val="af-ZA"/>
        </w:rPr>
        <w:t>ie</w:t>
      </w:r>
      <w:r w:rsidR="00CE71FD" w:rsidRPr="00012593">
        <w:rPr>
          <w:rFonts w:ascii="Comic Sans MS" w:hAnsi="Comic Sans MS"/>
          <w:i/>
          <w:sz w:val="21"/>
          <w:szCs w:val="21"/>
          <w:lang w:val="af-ZA"/>
        </w:rPr>
        <w:t xml:space="preserve"> 2020</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D41361" w:rsidTr="00ED209B">
        <w:trPr>
          <w:trHeight w:val="555"/>
          <w:tblCellSpacing w:w="0" w:type="dxa"/>
        </w:trPr>
        <w:tc>
          <w:tcPr>
            <w:tcW w:w="10824" w:type="dxa"/>
            <w:vAlign w:val="center"/>
          </w:tcPr>
          <w:p w:rsidR="00836320" w:rsidRPr="00D41361" w:rsidRDefault="004A371F" w:rsidP="00D41361">
            <w:pPr>
              <w:spacing w:after="0"/>
              <w:ind w:right="-329"/>
              <w:rPr>
                <w:rFonts w:asciiTheme="minorHAnsi" w:hAnsiTheme="minorHAnsi" w:cstheme="minorHAnsi"/>
                <w:b/>
                <w:i/>
                <w:sz w:val="23"/>
                <w:szCs w:val="23"/>
                <w:lang w:val="en-US"/>
              </w:rPr>
            </w:pPr>
            <w:r w:rsidRPr="00D41361">
              <w:rPr>
                <w:rFonts w:asciiTheme="minorHAnsi" w:hAnsiTheme="minorHAnsi" w:cstheme="minorHAnsi"/>
                <w:b/>
                <w:i/>
                <w:sz w:val="23"/>
                <w:szCs w:val="23"/>
                <w:lang w:val="en-US"/>
              </w:rPr>
              <w:t>“</w:t>
            </w:r>
            <w:r w:rsidR="00FC36D2" w:rsidRPr="00FC36D2">
              <w:rPr>
                <w:rFonts w:asciiTheme="minorHAnsi" w:hAnsiTheme="minorHAnsi" w:cstheme="minorHAnsi"/>
                <w:b/>
                <w:i/>
                <w:color w:val="333333"/>
                <w:sz w:val="24"/>
                <w:szCs w:val="24"/>
                <w:lang w:val="en"/>
              </w:rPr>
              <w:t>Strength shows not only in the ability to persist, bu</w:t>
            </w:r>
            <w:r w:rsidR="00FC36D2">
              <w:rPr>
                <w:rFonts w:asciiTheme="minorHAnsi" w:hAnsiTheme="minorHAnsi" w:cstheme="minorHAnsi"/>
                <w:b/>
                <w:i/>
                <w:color w:val="333333"/>
                <w:sz w:val="24"/>
                <w:szCs w:val="24"/>
                <w:lang w:val="en"/>
              </w:rPr>
              <w:t xml:space="preserve">t the ability to start over." </w:t>
            </w:r>
            <w:r w:rsidR="00FC36D2" w:rsidRPr="00FC36D2">
              <w:rPr>
                <w:rFonts w:asciiTheme="minorHAnsi" w:hAnsiTheme="minorHAnsi" w:cstheme="minorHAnsi"/>
                <w:b/>
                <w:i/>
                <w:color w:val="333333"/>
                <w:sz w:val="24"/>
                <w:szCs w:val="24"/>
                <w:lang w:val="en"/>
              </w:rPr>
              <w:t>F. Scott Fitzgerald</w:t>
            </w:r>
          </w:p>
        </w:tc>
      </w:tr>
    </w:tbl>
    <w:p w:rsidR="008451AB" w:rsidRPr="008451AB" w:rsidRDefault="008451AB" w:rsidP="008451AB">
      <w:pPr>
        <w:spacing w:after="0" w:line="240" w:lineRule="auto"/>
        <w:jc w:val="both"/>
        <w:rPr>
          <w:rFonts w:asciiTheme="minorHAnsi" w:hAnsiTheme="minorHAnsi" w:cstheme="minorHAnsi"/>
          <w:b/>
          <w:bCs/>
          <w:noProof/>
          <w:color w:val="1F4E79" w:themeColor="accent1" w:themeShade="80"/>
          <w:sz w:val="24"/>
          <w:szCs w:val="24"/>
          <w:u w:val="single"/>
          <w:lang w:val="af-ZA"/>
        </w:rPr>
      </w:pPr>
      <w:r w:rsidRPr="008451AB">
        <w:rPr>
          <w:rFonts w:asciiTheme="minorHAnsi" w:hAnsiTheme="minorHAnsi" w:cstheme="minorHAnsi"/>
          <w:b/>
          <w:bCs/>
          <w:noProof/>
          <w:color w:val="1F4E79" w:themeColor="accent1" w:themeShade="80"/>
          <w:sz w:val="24"/>
          <w:szCs w:val="24"/>
          <w:u w:val="single"/>
          <w:lang w:val="af-ZA"/>
        </w:rPr>
        <w:t>BESTE WENSE VIR 2020</w:t>
      </w:r>
    </w:p>
    <w:p w:rsidR="008451AB" w:rsidRPr="008451AB" w:rsidRDefault="008451AB" w:rsidP="00C55C29">
      <w:pPr>
        <w:spacing w:after="0" w:line="240" w:lineRule="auto"/>
        <w:jc w:val="both"/>
        <w:rPr>
          <w:rFonts w:asciiTheme="minorHAnsi" w:hAnsiTheme="minorHAnsi" w:cstheme="minorHAnsi"/>
          <w:noProof/>
          <w:sz w:val="24"/>
          <w:szCs w:val="24"/>
          <w:lang w:val="af-ZA"/>
        </w:rPr>
      </w:pPr>
      <w:r w:rsidRPr="008451AB">
        <w:rPr>
          <w:rFonts w:asciiTheme="minorHAnsi" w:hAnsiTheme="minorHAnsi" w:cstheme="minorHAnsi"/>
          <w:noProof/>
          <w:sz w:val="24"/>
          <w:szCs w:val="24"/>
          <w:lang w:val="af-ZA"/>
        </w:rPr>
        <w:t xml:space="preserve">Met die aanvang van 'n nuwe jaar wil ek almal 'n gelukkige, voorspoedige en </w:t>
      </w:r>
      <w:r w:rsidR="00C55C29">
        <w:rPr>
          <w:rFonts w:asciiTheme="minorHAnsi" w:hAnsiTheme="minorHAnsi" w:cstheme="minorHAnsi"/>
          <w:noProof/>
          <w:sz w:val="24"/>
          <w:szCs w:val="24"/>
          <w:lang w:val="af-ZA"/>
        </w:rPr>
        <w:t xml:space="preserve">goeie </w:t>
      </w:r>
      <w:r w:rsidRPr="008451AB">
        <w:rPr>
          <w:rFonts w:asciiTheme="minorHAnsi" w:hAnsiTheme="minorHAnsi" w:cstheme="minorHAnsi"/>
          <w:noProof/>
          <w:sz w:val="24"/>
          <w:szCs w:val="24"/>
          <w:lang w:val="af-ZA"/>
        </w:rPr>
        <w:t xml:space="preserve">2020 </w:t>
      </w:r>
      <w:r w:rsidR="00F4720F">
        <w:rPr>
          <w:rFonts w:asciiTheme="minorHAnsi" w:hAnsiTheme="minorHAnsi" w:cstheme="minorHAnsi"/>
          <w:noProof/>
          <w:sz w:val="24"/>
          <w:szCs w:val="24"/>
          <w:lang w:val="af-ZA"/>
        </w:rPr>
        <w:t xml:space="preserve">toe </w:t>
      </w:r>
      <w:r w:rsidRPr="008451AB">
        <w:rPr>
          <w:rFonts w:asciiTheme="minorHAnsi" w:hAnsiTheme="minorHAnsi" w:cstheme="minorHAnsi"/>
          <w:noProof/>
          <w:sz w:val="24"/>
          <w:szCs w:val="24"/>
          <w:lang w:val="af-ZA"/>
        </w:rPr>
        <w:t>wens. Ek hoop dat 2020 met geluk vir jul en jul gesinne gevul sal wees. Dit is belangrik om gelukkig te wees - en tot 'n groot mate is geluk 'n keuse. Verseker het ons te kampe met baie probleme, ondervindinge en tragedies wat dit moeilik maak om gelukkig te bly</w:t>
      </w:r>
      <w:r w:rsidR="00C55C29">
        <w:rPr>
          <w:rFonts w:asciiTheme="minorHAnsi" w:hAnsiTheme="minorHAnsi" w:cstheme="minorHAnsi"/>
          <w:noProof/>
          <w:sz w:val="24"/>
          <w:szCs w:val="24"/>
          <w:lang w:val="af-ZA"/>
        </w:rPr>
        <w:t>, maar d</w:t>
      </w:r>
      <w:r w:rsidRPr="008451AB">
        <w:rPr>
          <w:rFonts w:asciiTheme="minorHAnsi" w:hAnsiTheme="minorHAnsi" w:cstheme="minorHAnsi"/>
          <w:noProof/>
          <w:sz w:val="24"/>
          <w:szCs w:val="24"/>
          <w:lang w:val="af-ZA"/>
        </w:rPr>
        <w:t>it is hoe jy  hierdie terugslae benader</w:t>
      </w:r>
      <w:r w:rsidR="00C55C29">
        <w:rPr>
          <w:rFonts w:asciiTheme="minorHAnsi" w:hAnsiTheme="minorHAnsi" w:cstheme="minorHAnsi"/>
          <w:noProof/>
          <w:sz w:val="24"/>
          <w:szCs w:val="24"/>
          <w:lang w:val="af-ZA"/>
        </w:rPr>
        <w:t>,</w:t>
      </w:r>
      <w:r w:rsidRPr="008451AB">
        <w:rPr>
          <w:rFonts w:asciiTheme="minorHAnsi" w:hAnsiTheme="minorHAnsi" w:cstheme="minorHAnsi"/>
          <w:noProof/>
          <w:sz w:val="24"/>
          <w:szCs w:val="24"/>
          <w:lang w:val="af-ZA"/>
        </w:rPr>
        <w:t xml:space="preserve"> wat belangrik is. Geestesgesondheid is net so belangrik soos fisiese gesondheid - dink aan ander wat moontlik hul eie demone in die gesig staar, en gee hulle jul ondersteuning. Welvaart word op verskillende maniere deur verskillende mense gedefinieer. Alhoewel die meeste dit in geldelike terme sien; meet ander dit anders. Vir sommige word welvaart gemeet aan die kwaliteit tyd wat hulle met familie </w:t>
      </w:r>
      <w:r w:rsidR="00C55C29">
        <w:rPr>
          <w:rFonts w:asciiTheme="minorHAnsi" w:hAnsiTheme="minorHAnsi" w:cstheme="minorHAnsi"/>
          <w:noProof/>
          <w:sz w:val="24"/>
          <w:szCs w:val="24"/>
          <w:lang w:val="af-ZA"/>
        </w:rPr>
        <w:t>spandeer</w:t>
      </w:r>
      <w:r w:rsidRPr="008451AB">
        <w:rPr>
          <w:rFonts w:asciiTheme="minorHAnsi" w:hAnsiTheme="minorHAnsi" w:cstheme="minorHAnsi"/>
          <w:noProof/>
          <w:sz w:val="24"/>
          <w:szCs w:val="24"/>
          <w:lang w:val="af-ZA"/>
        </w:rPr>
        <w:t xml:space="preserve">, vir ander kan dit tyd </w:t>
      </w:r>
      <w:r w:rsidR="00C55C29">
        <w:rPr>
          <w:rFonts w:asciiTheme="minorHAnsi" w:hAnsiTheme="minorHAnsi" w:cstheme="minorHAnsi"/>
          <w:noProof/>
          <w:sz w:val="24"/>
          <w:szCs w:val="24"/>
          <w:lang w:val="af-ZA"/>
        </w:rPr>
        <w:t xml:space="preserve">wees </w:t>
      </w:r>
      <w:r w:rsidRPr="008451AB">
        <w:rPr>
          <w:rFonts w:asciiTheme="minorHAnsi" w:hAnsiTheme="minorHAnsi" w:cstheme="minorHAnsi"/>
          <w:noProof/>
          <w:sz w:val="24"/>
          <w:szCs w:val="24"/>
          <w:lang w:val="af-ZA"/>
        </w:rPr>
        <w:t>wat in die natuur deurgebring word, terwyl dit vir ander ‘n avontuur kan wees. Hoe ook al jy welvaart meet, ek hoop 2020 kan bring wat jy begeer.</w:t>
      </w:r>
    </w:p>
    <w:p w:rsidR="008B6C14" w:rsidRDefault="008451AB" w:rsidP="00C55C29">
      <w:pPr>
        <w:spacing w:after="0" w:line="240" w:lineRule="auto"/>
        <w:jc w:val="both"/>
        <w:rPr>
          <w:rFonts w:asciiTheme="minorHAnsi" w:hAnsiTheme="minorHAnsi" w:cstheme="minorHAnsi"/>
          <w:noProof/>
          <w:sz w:val="24"/>
          <w:szCs w:val="24"/>
          <w:lang w:val="af-ZA"/>
        </w:rPr>
      </w:pPr>
      <w:r w:rsidRPr="008451AB">
        <w:rPr>
          <w:rFonts w:asciiTheme="minorHAnsi" w:hAnsiTheme="minorHAnsi" w:cstheme="minorHAnsi"/>
          <w:noProof/>
          <w:sz w:val="24"/>
          <w:szCs w:val="24"/>
          <w:lang w:val="af-ZA"/>
        </w:rPr>
        <w:t xml:space="preserve">Dit is belangrik dat ons almal die samelewing sal bevoordeel en ons deel vir diegene doen wat minder bevoorreg is. 'n </w:t>
      </w:r>
      <w:r w:rsidR="00C55C29">
        <w:rPr>
          <w:rFonts w:asciiTheme="minorHAnsi" w:hAnsiTheme="minorHAnsi" w:cstheme="minorHAnsi"/>
          <w:noProof/>
          <w:sz w:val="24"/>
          <w:szCs w:val="24"/>
          <w:lang w:val="af-ZA"/>
        </w:rPr>
        <w:t xml:space="preserve">Goeie </w:t>
      </w:r>
      <w:r w:rsidRPr="008451AB">
        <w:rPr>
          <w:rFonts w:asciiTheme="minorHAnsi" w:hAnsiTheme="minorHAnsi" w:cstheme="minorHAnsi"/>
          <w:noProof/>
          <w:sz w:val="24"/>
          <w:szCs w:val="24"/>
          <w:lang w:val="af-ZA"/>
        </w:rPr>
        <w:t>lewe is 'n produktiewe lewe - en dit is my wens vir j</w:t>
      </w:r>
      <w:r w:rsidR="00C55C29">
        <w:rPr>
          <w:rFonts w:asciiTheme="minorHAnsi" w:hAnsiTheme="minorHAnsi" w:cstheme="minorHAnsi"/>
          <w:noProof/>
          <w:sz w:val="24"/>
          <w:szCs w:val="24"/>
          <w:lang w:val="af-ZA"/>
        </w:rPr>
        <w:t>ul</w:t>
      </w:r>
      <w:r w:rsidRPr="008451AB">
        <w:rPr>
          <w:rFonts w:asciiTheme="minorHAnsi" w:hAnsiTheme="minorHAnsi" w:cstheme="minorHAnsi"/>
          <w:noProof/>
          <w:sz w:val="24"/>
          <w:szCs w:val="24"/>
          <w:lang w:val="af-ZA"/>
        </w:rPr>
        <w:t xml:space="preserve"> in 2020.</w:t>
      </w:r>
    </w:p>
    <w:p w:rsidR="008B6C14" w:rsidRDefault="00724BB8" w:rsidP="00724BB8">
      <w:pPr>
        <w:spacing w:after="0" w:line="240" w:lineRule="auto"/>
        <w:jc w:val="both"/>
        <w:rPr>
          <w:rFonts w:eastAsia="Times New Roman" w:cs="Calibri"/>
          <w:b/>
          <w:bCs/>
          <w:noProof/>
          <w:color w:val="1F4E79" w:themeColor="accent1" w:themeShade="80"/>
          <w:sz w:val="24"/>
          <w:szCs w:val="24"/>
          <w:u w:val="single"/>
          <w:lang w:val="af-ZA"/>
        </w:rPr>
      </w:pPr>
      <w:r>
        <w:rPr>
          <w:rFonts w:eastAsia="Times New Roman" w:cs="Calibri"/>
          <w:b/>
          <w:bCs/>
          <w:noProof/>
          <w:color w:val="1F4E79" w:themeColor="accent1" w:themeShade="80"/>
          <w:sz w:val="24"/>
          <w:szCs w:val="24"/>
          <w:u w:val="single"/>
          <w:lang w:val="af-ZA"/>
        </w:rPr>
        <w:t xml:space="preserve">WAT HOU </w:t>
      </w:r>
      <w:r w:rsidR="008B6C14" w:rsidRPr="008B6C14">
        <w:rPr>
          <w:rFonts w:eastAsia="Times New Roman" w:cs="Calibri"/>
          <w:b/>
          <w:bCs/>
          <w:noProof/>
          <w:color w:val="1F4E79" w:themeColor="accent1" w:themeShade="80"/>
          <w:sz w:val="24"/>
          <w:szCs w:val="24"/>
          <w:u w:val="single"/>
          <w:lang w:val="af-ZA"/>
        </w:rPr>
        <w:t>2020</w:t>
      </w:r>
      <w:r>
        <w:rPr>
          <w:rFonts w:eastAsia="Times New Roman" w:cs="Calibri"/>
          <w:b/>
          <w:bCs/>
          <w:noProof/>
          <w:color w:val="1F4E79" w:themeColor="accent1" w:themeShade="80"/>
          <w:sz w:val="24"/>
          <w:szCs w:val="24"/>
          <w:u w:val="single"/>
          <w:lang w:val="af-ZA"/>
        </w:rPr>
        <w:t xml:space="preserve"> VIR ONS IN</w:t>
      </w:r>
      <w:r w:rsidR="008B6C14" w:rsidRPr="008B6C14">
        <w:rPr>
          <w:rFonts w:eastAsia="Times New Roman" w:cs="Calibri"/>
          <w:b/>
          <w:bCs/>
          <w:noProof/>
          <w:color w:val="1F4E79" w:themeColor="accent1" w:themeShade="80"/>
          <w:sz w:val="24"/>
          <w:szCs w:val="24"/>
          <w:u w:val="single"/>
          <w:lang w:val="af-ZA"/>
        </w:rPr>
        <w:t>?</w:t>
      </w:r>
    </w:p>
    <w:p w:rsidR="008B6C14" w:rsidRPr="008B6C14" w:rsidRDefault="008B6C14" w:rsidP="00F4720F">
      <w:pPr>
        <w:spacing w:after="0" w:line="240" w:lineRule="auto"/>
        <w:jc w:val="both"/>
        <w:rPr>
          <w:rFonts w:asciiTheme="minorHAnsi" w:hAnsiTheme="minorHAnsi" w:cstheme="minorHAnsi"/>
          <w:noProof/>
          <w:sz w:val="24"/>
          <w:szCs w:val="24"/>
          <w:lang w:val="af-ZA"/>
        </w:rPr>
      </w:pPr>
      <w:r w:rsidRPr="008B6C14">
        <w:rPr>
          <w:rFonts w:eastAsia="Times New Roman" w:cs="Calibri"/>
          <w:noProof/>
          <w:sz w:val="24"/>
          <w:szCs w:val="24"/>
          <w:lang w:val="af-ZA"/>
        </w:rPr>
        <w:t xml:space="preserve">Dit wil voorkom asof daar 'n paar </w:t>
      </w:r>
      <w:r w:rsidR="00724BB8">
        <w:rPr>
          <w:rFonts w:eastAsia="Times New Roman" w:cs="Calibri"/>
          <w:noProof/>
          <w:sz w:val="24"/>
          <w:szCs w:val="24"/>
          <w:lang w:val="af-ZA"/>
        </w:rPr>
        <w:t xml:space="preserve">winde van voor </w:t>
      </w:r>
      <w:r w:rsidRPr="008B6C14">
        <w:rPr>
          <w:rFonts w:eastAsia="Times New Roman" w:cs="Calibri"/>
          <w:noProof/>
          <w:sz w:val="24"/>
          <w:szCs w:val="24"/>
          <w:lang w:val="af-ZA"/>
        </w:rPr>
        <w:t xml:space="preserve">is wat 'n invloed op Suider-Afrika se sitrus-uitvoere in 2020 </w:t>
      </w:r>
      <w:r w:rsidR="00F4720F">
        <w:rPr>
          <w:rFonts w:eastAsia="Times New Roman" w:cs="Calibri"/>
          <w:noProof/>
          <w:sz w:val="24"/>
          <w:szCs w:val="24"/>
          <w:lang w:val="af-ZA"/>
        </w:rPr>
        <w:t xml:space="preserve">gaan </w:t>
      </w:r>
      <w:r w:rsidRPr="008B6C14">
        <w:rPr>
          <w:rFonts w:eastAsia="Times New Roman" w:cs="Calibri"/>
          <w:noProof/>
          <w:sz w:val="24"/>
          <w:szCs w:val="24"/>
          <w:lang w:val="af-ZA"/>
        </w:rPr>
        <w:t>hê. Ons sal dit 'n bietjie meer breedvoerig by die produsente roadshows in Februarie  bespreek (sal opgedateerde inligting oor roadshows volgende week uitstuur).</w:t>
      </w:r>
    </w:p>
    <w:p w:rsidR="008B6C14" w:rsidRPr="008B6C14" w:rsidRDefault="008B6C14" w:rsidP="008B6C14">
      <w:pPr>
        <w:pStyle w:val="ListParagraph"/>
        <w:numPr>
          <w:ilvl w:val="0"/>
          <w:numId w:val="1"/>
        </w:numPr>
        <w:tabs>
          <w:tab w:val="left" w:pos="720"/>
        </w:tabs>
        <w:spacing w:after="0" w:line="240" w:lineRule="auto"/>
        <w:jc w:val="both"/>
        <w:rPr>
          <w:rFonts w:eastAsia="Times New Roman" w:cs="Calibri"/>
          <w:noProof/>
          <w:sz w:val="24"/>
          <w:szCs w:val="24"/>
          <w:lang w:val="af-ZA"/>
        </w:rPr>
      </w:pPr>
      <w:r w:rsidRPr="008B6C14">
        <w:rPr>
          <w:rFonts w:eastAsia="Times New Roman" w:cs="Calibri"/>
          <w:noProof/>
          <w:sz w:val="24"/>
          <w:szCs w:val="24"/>
          <w:lang w:val="af-ZA"/>
        </w:rPr>
        <w:t xml:space="preserve">Alhoewel </w:t>
      </w:r>
      <w:r w:rsidR="00724BB8">
        <w:rPr>
          <w:rFonts w:eastAsia="Times New Roman" w:cs="Calibri"/>
          <w:noProof/>
          <w:sz w:val="24"/>
          <w:szCs w:val="24"/>
          <w:lang w:val="af-ZA"/>
        </w:rPr>
        <w:t xml:space="preserve">die </w:t>
      </w:r>
      <w:r w:rsidRPr="008B6C14">
        <w:rPr>
          <w:rFonts w:eastAsia="Times New Roman" w:cs="Calibri"/>
          <w:noProof/>
          <w:sz w:val="24"/>
          <w:szCs w:val="24"/>
          <w:lang w:val="af-ZA"/>
        </w:rPr>
        <w:t>spanning in die Midde-Ooste ver kan lyk, het dit 'n invloed op die olieprys. 'n Hoofberig 'n week gelede dui op 'n terugkeer na US $ 100 per vat. Enige styging in die o</w:t>
      </w:r>
      <w:r>
        <w:rPr>
          <w:rFonts w:eastAsia="Times New Roman" w:cs="Calibri"/>
          <w:noProof/>
          <w:sz w:val="24"/>
          <w:szCs w:val="24"/>
          <w:lang w:val="af-ZA"/>
        </w:rPr>
        <w:t xml:space="preserve">lieprys sal gevolge inhou vir </w:t>
      </w:r>
      <w:r w:rsidRPr="008B6C14">
        <w:rPr>
          <w:rFonts w:eastAsia="Times New Roman" w:cs="Calibri"/>
          <w:noProof/>
          <w:sz w:val="24"/>
          <w:szCs w:val="24"/>
          <w:lang w:val="af-ZA"/>
        </w:rPr>
        <w:t>vervoerkostes - wat 'n impak op die langafstandverskaffers sal hê.</w:t>
      </w:r>
    </w:p>
    <w:p w:rsidR="008B6C14" w:rsidRPr="00724BB8" w:rsidRDefault="008B6C14" w:rsidP="00724BB8">
      <w:pPr>
        <w:pStyle w:val="ListParagraph"/>
        <w:numPr>
          <w:ilvl w:val="0"/>
          <w:numId w:val="1"/>
        </w:numPr>
        <w:spacing w:after="0" w:line="240" w:lineRule="auto"/>
        <w:jc w:val="both"/>
        <w:rPr>
          <w:rFonts w:eastAsia="Times New Roman" w:cs="Calibri"/>
          <w:noProof/>
          <w:sz w:val="24"/>
          <w:szCs w:val="24"/>
          <w:lang w:val="af-ZA"/>
        </w:rPr>
      </w:pPr>
      <w:r w:rsidRPr="00724BB8">
        <w:rPr>
          <w:rFonts w:eastAsia="Times New Roman" w:cs="Calibri"/>
          <w:noProof/>
          <w:sz w:val="24"/>
          <w:szCs w:val="24"/>
          <w:lang w:val="af-ZA"/>
        </w:rPr>
        <w:t xml:space="preserve">Probleme in Suid-Afrikaanse hawens het nie verminder nie - Desember </w:t>
      </w:r>
      <w:r w:rsidR="00724BB8" w:rsidRPr="00724BB8">
        <w:rPr>
          <w:rFonts w:eastAsia="Times New Roman" w:cs="Calibri"/>
          <w:noProof/>
          <w:sz w:val="24"/>
          <w:szCs w:val="24"/>
          <w:lang w:val="af-ZA"/>
        </w:rPr>
        <w:t xml:space="preserve">was </w:t>
      </w:r>
      <w:r w:rsidRPr="00724BB8">
        <w:rPr>
          <w:rFonts w:eastAsia="Times New Roman" w:cs="Calibri"/>
          <w:noProof/>
          <w:sz w:val="24"/>
          <w:szCs w:val="24"/>
          <w:lang w:val="af-ZA"/>
        </w:rPr>
        <w:t xml:space="preserve">daar berigte van </w:t>
      </w:r>
      <w:r w:rsidR="00724BB8" w:rsidRPr="00724BB8">
        <w:rPr>
          <w:rFonts w:eastAsia="Times New Roman" w:cs="Calibri"/>
          <w:noProof/>
          <w:sz w:val="24"/>
          <w:szCs w:val="24"/>
          <w:lang w:val="af-ZA"/>
        </w:rPr>
        <w:t xml:space="preserve">erge </w:t>
      </w:r>
      <w:r w:rsidRPr="00724BB8">
        <w:rPr>
          <w:rFonts w:eastAsia="Times New Roman" w:cs="Calibri"/>
          <w:noProof/>
          <w:sz w:val="24"/>
          <w:szCs w:val="24"/>
          <w:lang w:val="af-ZA"/>
        </w:rPr>
        <w:t>vertragings van skepe in die Durban hawe. 2019 sal onthou word as 'n jaar wat die monopolie-hawe eienaar en operateur in Suid-Afrika die graagste sal wil vergeet. Daar is baie wat probeer om dinge betyds vir die sitrusseisoen</w:t>
      </w:r>
      <w:r w:rsidR="00724BB8">
        <w:rPr>
          <w:rFonts w:eastAsia="Times New Roman" w:cs="Calibri"/>
          <w:noProof/>
          <w:sz w:val="24"/>
          <w:szCs w:val="24"/>
          <w:lang w:val="af-ZA"/>
        </w:rPr>
        <w:t xml:space="preserve"> </w:t>
      </w:r>
      <w:r w:rsidR="00724BB8" w:rsidRPr="00724BB8">
        <w:rPr>
          <w:rFonts w:eastAsia="Times New Roman" w:cs="Calibri"/>
          <w:noProof/>
          <w:sz w:val="24"/>
          <w:szCs w:val="24"/>
          <w:lang w:val="af-ZA"/>
        </w:rPr>
        <w:t>reg te kry</w:t>
      </w:r>
      <w:r w:rsidRPr="00724BB8">
        <w:rPr>
          <w:rFonts w:eastAsia="Times New Roman" w:cs="Calibri"/>
          <w:noProof/>
          <w:sz w:val="24"/>
          <w:szCs w:val="24"/>
          <w:lang w:val="af-ZA"/>
        </w:rPr>
        <w:t xml:space="preserve"> - hulle moet suksesvol wees.</w:t>
      </w:r>
    </w:p>
    <w:p w:rsidR="008B6C14" w:rsidRPr="008B6C14" w:rsidRDefault="008B6C14" w:rsidP="00D92704">
      <w:pPr>
        <w:pStyle w:val="ListParagraph"/>
        <w:numPr>
          <w:ilvl w:val="0"/>
          <w:numId w:val="1"/>
        </w:numPr>
        <w:spacing w:after="0" w:line="240" w:lineRule="auto"/>
        <w:jc w:val="both"/>
        <w:rPr>
          <w:rFonts w:eastAsia="Times New Roman" w:cs="Calibri"/>
          <w:noProof/>
          <w:sz w:val="24"/>
          <w:szCs w:val="24"/>
          <w:lang w:val="af-ZA"/>
        </w:rPr>
      </w:pPr>
      <w:r w:rsidRPr="008B6C14">
        <w:rPr>
          <w:rFonts w:eastAsia="Times New Roman" w:cs="Calibri"/>
          <w:noProof/>
          <w:sz w:val="24"/>
          <w:szCs w:val="24"/>
          <w:lang w:val="af-ZA"/>
        </w:rPr>
        <w:t xml:space="preserve">Droë toestande in die belangrikste sitrusproduserende areas kan die voorspelde groei in die sitrusvolumes in Suider-Afrika </w:t>
      </w:r>
      <w:r w:rsidR="00724BB8">
        <w:rPr>
          <w:rFonts w:eastAsia="Times New Roman" w:cs="Calibri"/>
          <w:noProof/>
          <w:sz w:val="24"/>
          <w:szCs w:val="24"/>
          <w:lang w:val="af-ZA"/>
        </w:rPr>
        <w:t>benadeel</w:t>
      </w:r>
      <w:r w:rsidRPr="008B6C14">
        <w:rPr>
          <w:rFonts w:eastAsia="Times New Roman" w:cs="Calibri"/>
          <w:noProof/>
          <w:sz w:val="24"/>
          <w:szCs w:val="24"/>
          <w:lang w:val="af-ZA"/>
        </w:rPr>
        <w:t>. Die volumes van nuwe suurlemoen</w:t>
      </w:r>
      <w:r w:rsidR="00724BB8">
        <w:rPr>
          <w:rFonts w:eastAsia="Times New Roman" w:cs="Calibri"/>
          <w:noProof/>
          <w:sz w:val="24"/>
          <w:szCs w:val="24"/>
          <w:lang w:val="af-ZA"/>
        </w:rPr>
        <w:t xml:space="preserve">- </w:t>
      </w:r>
      <w:r w:rsidRPr="008B6C14">
        <w:rPr>
          <w:rFonts w:eastAsia="Times New Roman" w:cs="Calibri"/>
          <w:noProof/>
          <w:sz w:val="24"/>
          <w:szCs w:val="24"/>
          <w:lang w:val="af-ZA"/>
        </w:rPr>
        <w:t xml:space="preserve">en sagte sitrus </w:t>
      </w:r>
      <w:r w:rsidR="00724BB8">
        <w:rPr>
          <w:rFonts w:eastAsia="Times New Roman" w:cs="Calibri"/>
          <w:noProof/>
          <w:sz w:val="24"/>
          <w:szCs w:val="24"/>
          <w:lang w:val="af-ZA"/>
        </w:rPr>
        <w:t xml:space="preserve">boorde </w:t>
      </w:r>
      <w:r w:rsidRPr="008B6C14">
        <w:rPr>
          <w:rFonts w:eastAsia="Times New Roman" w:cs="Calibri"/>
          <w:noProof/>
          <w:sz w:val="24"/>
          <w:szCs w:val="24"/>
          <w:lang w:val="af-ZA"/>
        </w:rPr>
        <w:t xml:space="preserve">wat in produksie kom, kan deur die </w:t>
      </w:r>
      <w:r w:rsidR="00724BB8">
        <w:rPr>
          <w:rFonts w:eastAsia="Times New Roman" w:cs="Calibri"/>
          <w:noProof/>
          <w:sz w:val="24"/>
          <w:szCs w:val="24"/>
          <w:lang w:val="af-ZA"/>
        </w:rPr>
        <w:t xml:space="preserve">afname in </w:t>
      </w:r>
      <w:r w:rsidRPr="008B6C14">
        <w:rPr>
          <w:rFonts w:eastAsia="Times New Roman" w:cs="Calibri"/>
          <w:noProof/>
          <w:sz w:val="24"/>
          <w:szCs w:val="24"/>
          <w:lang w:val="af-ZA"/>
        </w:rPr>
        <w:t xml:space="preserve">lemoene en pomelo's in daardie </w:t>
      </w:r>
      <w:r w:rsidR="00724BB8">
        <w:rPr>
          <w:rFonts w:eastAsia="Times New Roman" w:cs="Calibri"/>
          <w:noProof/>
          <w:sz w:val="24"/>
          <w:szCs w:val="24"/>
          <w:lang w:val="af-ZA"/>
        </w:rPr>
        <w:t>d</w:t>
      </w:r>
      <w:r w:rsidR="00724BB8" w:rsidRPr="008B6C14">
        <w:rPr>
          <w:rFonts w:eastAsia="Times New Roman" w:cs="Calibri"/>
          <w:noProof/>
          <w:sz w:val="24"/>
          <w:szCs w:val="24"/>
          <w:lang w:val="af-ZA"/>
        </w:rPr>
        <w:t xml:space="preserve">roë </w:t>
      </w:r>
      <w:r w:rsidRPr="008B6C14">
        <w:rPr>
          <w:rFonts w:eastAsia="Times New Roman" w:cs="Calibri"/>
          <w:noProof/>
          <w:sz w:val="24"/>
          <w:szCs w:val="24"/>
          <w:lang w:val="af-ZA"/>
        </w:rPr>
        <w:t>streke</w:t>
      </w:r>
      <w:r w:rsidR="00D92704">
        <w:rPr>
          <w:rFonts w:eastAsia="Times New Roman" w:cs="Calibri"/>
          <w:noProof/>
          <w:sz w:val="24"/>
          <w:szCs w:val="24"/>
          <w:lang w:val="af-ZA"/>
        </w:rPr>
        <w:t>,</w:t>
      </w:r>
      <w:r w:rsidRPr="008B6C14">
        <w:rPr>
          <w:rFonts w:eastAsia="Times New Roman" w:cs="Calibri"/>
          <w:noProof/>
          <w:sz w:val="24"/>
          <w:szCs w:val="24"/>
          <w:lang w:val="af-ZA"/>
        </w:rPr>
        <w:t xml:space="preserve"> geneutraliseer word.</w:t>
      </w:r>
    </w:p>
    <w:p w:rsidR="008B6C14" w:rsidRDefault="008B6C14" w:rsidP="00F4720F">
      <w:pPr>
        <w:pStyle w:val="ListParagraph"/>
        <w:numPr>
          <w:ilvl w:val="0"/>
          <w:numId w:val="1"/>
        </w:numPr>
        <w:spacing w:after="0" w:line="240" w:lineRule="auto"/>
        <w:jc w:val="both"/>
        <w:rPr>
          <w:rFonts w:eastAsia="Times New Roman" w:cs="Calibri"/>
          <w:noProof/>
          <w:sz w:val="24"/>
          <w:szCs w:val="24"/>
          <w:lang w:val="af-ZA"/>
        </w:rPr>
      </w:pPr>
      <w:r w:rsidRPr="008B6C14">
        <w:rPr>
          <w:rFonts w:eastAsia="Times New Roman" w:cs="Calibri"/>
          <w:noProof/>
          <w:sz w:val="24"/>
          <w:szCs w:val="24"/>
          <w:lang w:val="af-ZA"/>
        </w:rPr>
        <w:t>Dit gesê, daar was redelike goeie somerreën - en die toestande kan vinnig verander. Gesamentlik moet die globale sitrusbedryf die vraag na ons uitmuntende produk stimuleer. In die meeste sitrusproduserende lande is daar 'n toename in die areas wa</w:t>
      </w:r>
      <w:r w:rsidR="00D92704">
        <w:rPr>
          <w:rFonts w:eastAsia="Times New Roman" w:cs="Calibri"/>
          <w:noProof/>
          <w:sz w:val="24"/>
          <w:szCs w:val="24"/>
          <w:lang w:val="af-ZA"/>
        </w:rPr>
        <w:t xml:space="preserve">ar daar </w:t>
      </w:r>
      <w:r w:rsidRPr="008B6C14">
        <w:rPr>
          <w:rFonts w:eastAsia="Times New Roman" w:cs="Calibri"/>
          <w:noProof/>
          <w:sz w:val="24"/>
          <w:szCs w:val="24"/>
          <w:lang w:val="af-ZA"/>
        </w:rPr>
        <w:t xml:space="preserve">sitrus </w:t>
      </w:r>
      <w:r w:rsidR="00D92704">
        <w:rPr>
          <w:rFonts w:eastAsia="Times New Roman" w:cs="Calibri"/>
          <w:noProof/>
          <w:sz w:val="24"/>
          <w:szCs w:val="24"/>
          <w:lang w:val="af-ZA"/>
        </w:rPr>
        <w:t>ge</w:t>
      </w:r>
      <w:r w:rsidRPr="008B6C14">
        <w:rPr>
          <w:rFonts w:eastAsia="Times New Roman" w:cs="Calibri"/>
          <w:noProof/>
          <w:sz w:val="24"/>
          <w:szCs w:val="24"/>
          <w:lang w:val="af-ZA"/>
        </w:rPr>
        <w:t xml:space="preserve">plant </w:t>
      </w:r>
      <w:r w:rsidR="00D92704">
        <w:rPr>
          <w:rFonts w:eastAsia="Times New Roman" w:cs="Calibri"/>
          <w:noProof/>
          <w:sz w:val="24"/>
          <w:szCs w:val="24"/>
          <w:lang w:val="af-ZA"/>
        </w:rPr>
        <w:t xml:space="preserve">word </w:t>
      </w:r>
      <w:r w:rsidRPr="008B6C14">
        <w:rPr>
          <w:rFonts w:eastAsia="Times New Roman" w:cs="Calibri"/>
          <w:noProof/>
          <w:sz w:val="24"/>
          <w:szCs w:val="24"/>
          <w:lang w:val="af-ZA"/>
        </w:rPr>
        <w:t xml:space="preserve">- en ons moet die </w:t>
      </w:r>
      <w:r w:rsidR="00D92704">
        <w:rPr>
          <w:rFonts w:eastAsia="Times New Roman" w:cs="Calibri"/>
          <w:noProof/>
          <w:sz w:val="24"/>
          <w:szCs w:val="24"/>
          <w:lang w:val="af-ZA"/>
        </w:rPr>
        <w:t>aan</w:t>
      </w:r>
      <w:r w:rsidRPr="008B6C14">
        <w:rPr>
          <w:rFonts w:eastAsia="Times New Roman" w:cs="Calibri"/>
          <w:noProof/>
          <w:sz w:val="24"/>
          <w:szCs w:val="24"/>
          <w:lang w:val="af-ZA"/>
        </w:rPr>
        <w:t xml:space="preserve">vraag </w:t>
      </w:r>
      <w:r w:rsidR="00D92704">
        <w:rPr>
          <w:rFonts w:eastAsia="Times New Roman" w:cs="Calibri"/>
          <w:noProof/>
          <w:sz w:val="24"/>
          <w:szCs w:val="24"/>
          <w:lang w:val="af-ZA"/>
        </w:rPr>
        <w:t xml:space="preserve">prikkel </w:t>
      </w:r>
      <w:r w:rsidRPr="008B6C14">
        <w:rPr>
          <w:rFonts w:eastAsia="Times New Roman" w:cs="Calibri"/>
          <w:noProof/>
          <w:sz w:val="24"/>
          <w:szCs w:val="24"/>
          <w:lang w:val="af-ZA"/>
        </w:rPr>
        <w:t>om tred te hou met die aanbod, anders sal opbrengste daaronder ly. Vir Suid-Afrika moet ons van die lang uitstaande marktoegangsprosesse in 2020 afhandel.</w:t>
      </w:r>
    </w:p>
    <w:p w:rsidR="00184172" w:rsidRPr="00184172" w:rsidRDefault="00184172" w:rsidP="00184172">
      <w:pPr>
        <w:pStyle w:val="ListParagraph"/>
        <w:numPr>
          <w:ilvl w:val="0"/>
          <w:numId w:val="1"/>
        </w:numPr>
        <w:spacing w:line="240" w:lineRule="auto"/>
        <w:jc w:val="both"/>
        <w:rPr>
          <w:rFonts w:asciiTheme="minorHAnsi" w:eastAsiaTheme="minorHAnsi" w:hAnsiTheme="minorHAnsi"/>
          <w:noProof/>
          <w:sz w:val="24"/>
          <w:szCs w:val="24"/>
          <w:lang w:val="af-ZA"/>
        </w:rPr>
      </w:pPr>
      <w:r w:rsidRPr="00184172">
        <w:rPr>
          <w:noProof/>
          <w:sz w:val="24"/>
          <w:szCs w:val="24"/>
          <w:lang w:val="af-ZA"/>
        </w:rPr>
        <w:t xml:space="preserve">Dit lyk asof die Noordelike Halfrond </w:t>
      </w:r>
      <w:r>
        <w:rPr>
          <w:noProof/>
          <w:sz w:val="24"/>
          <w:szCs w:val="24"/>
          <w:lang w:val="af-ZA"/>
        </w:rPr>
        <w:t>se</w:t>
      </w:r>
      <w:r w:rsidRPr="00184172">
        <w:rPr>
          <w:noProof/>
          <w:sz w:val="24"/>
          <w:szCs w:val="24"/>
          <w:lang w:val="af-ZA"/>
        </w:rPr>
        <w:t xml:space="preserve"> sitrus oes ligter in 2019/20 sal wees, wat 'n gladde oorgang tussen die seisoene kan beteken.</w:t>
      </w:r>
    </w:p>
    <w:p w:rsidR="00184172" w:rsidRPr="00184172" w:rsidRDefault="00184172" w:rsidP="00D92704">
      <w:pPr>
        <w:pStyle w:val="ListParagraph"/>
        <w:spacing w:line="240" w:lineRule="auto"/>
        <w:ind w:hanging="360"/>
        <w:jc w:val="both"/>
        <w:rPr>
          <w:noProof/>
          <w:sz w:val="24"/>
          <w:szCs w:val="24"/>
          <w:lang w:val="af-ZA"/>
        </w:rPr>
      </w:pPr>
      <w:r w:rsidRPr="00184172">
        <w:rPr>
          <w:noProof/>
          <w:sz w:val="24"/>
          <w:szCs w:val="24"/>
          <w:lang w:val="af-ZA"/>
        </w:rPr>
        <w:t xml:space="preserve">• </w:t>
      </w:r>
      <w:r>
        <w:rPr>
          <w:noProof/>
          <w:sz w:val="24"/>
          <w:szCs w:val="24"/>
          <w:lang w:val="af-ZA"/>
        </w:rPr>
        <w:t xml:space="preserve">  </w:t>
      </w:r>
      <w:r w:rsidRPr="00184172">
        <w:rPr>
          <w:noProof/>
          <w:sz w:val="24"/>
          <w:szCs w:val="24"/>
          <w:lang w:val="af-ZA"/>
        </w:rPr>
        <w:t xml:space="preserve">Die globale ekonomiese toestande is egter steeds </w:t>
      </w:r>
      <w:r w:rsidR="00D92704">
        <w:rPr>
          <w:noProof/>
          <w:sz w:val="24"/>
          <w:szCs w:val="24"/>
          <w:lang w:val="af-ZA"/>
        </w:rPr>
        <w:t>gespanne</w:t>
      </w:r>
      <w:r w:rsidRPr="00184172">
        <w:rPr>
          <w:noProof/>
          <w:sz w:val="24"/>
          <w:szCs w:val="24"/>
          <w:lang w:val="af-ZA"/>
        </w:rPr>
        <w:t>; en waarskynlik sal verbruikerspryse beperk bly.</w:t>
      </w:r>
    </w:p>
    <w:p w:rsidR="00184172" w:rsidRPr="00184172" w:rsidRDefault="00184172" w:rsidP="00D92704">
      <w:pPr>
        <w:pStyle w:val="ListParagraph"/>
        <w:spacing w:line="240" w:lineRule="auto"/>
        <w:ind w:hanging="360"/>
        <w:jc w:val="both"/>
        <w:rPr>
          <w:noProof/>
          <w:sz w:val="44"/>
          <w:szCs w:val="44"/>
          <w:lang w:val="af-ZA"/>
        </w:rPr>
      </w:pPr>
      <w:r w:rsidRPr="00184172">
        <w:rPr>
          <w:noProof/>
          <w:sz w:val="24"/>
          <w:szCs w:val="24"/>
          <w:lang w:val="af-ZA"/>
        </w:rPr>
        <w:t xml:space="preserve">• </w:t>
      </w:r>
      <w:r>
        <w:rPr>
          <w:noProof/>
          <w:sz w:val="24"/>
          <w:szCs w:val="24"/>
          <w:lang w:val="af-ZA"/>
        </w:rPr>
        <w:t xml:space="preserve">    </w:t>
      </w:r>
      <w:r w:rsidRPr="00184172">
        <w:rPr>
          <w:noProof/>
          <w:sz w:val="24"/>
          <w:szCs w:val="24"/>
          <w:lang w:val="af-ZA"/>
        </w:rPr>
        <w:t xml:space="preserve">Die rand was soos 'n </w:t>
      </w:r>
      <w:r w:rsidR="00D92704">
        <w:rPr>
          <w:noProof/>
          <w:sz w:val="24"/>
          <w:szCs w:val="24"/>
          <w:lang w:val="af-ZA"/>
        </w:rPr>
        <w:t>klimtol o</w:t>
      </w:r>
      <w:r w:rsidRPr="00184172">
        <w:rPr>
          <w:noProof/>
          <w:sz w:val="24"/>
          <w:szCs w:val="24"/>
          <w:lang w:val="af-ZA"/>
        </w:rPr>
        <w:t xml:space="preserve">or die afgelope ses maande, </w:t>
      </w:r>
      <w:r w:rsidR="00D92704">
        <w:rPr>
          <w:noProof/>
          <w:sz w:val="24"/>
          <w:szCs w:val="24"/>
          <w:lang w:val="af-ZA"/>
        </w:rPr>
        <w:t xml:space="preserve">en neig om </w:t>
      </w:r>
      <w:r>
        <w:rPr>
          <w:noProof/>
          <w:sz w:val="24"/>
          <w:szCs w:val="24"/>
          <w:lang w:val="af-ZA"/>
        </w:rPr>
        <w:t>oor die algemeen laer</w:t>
      </w:r>
      <w:r w:rsidR="00D92704">
        <w:rPr>
          <w:noProof/>
          <w:sz w:val="24"/>
          <w:szCs w:val="24"/>
          <w:lang w:val="af-ZA"/>
        </w:rPr>
        <w:t xml:space="preserve"> te wees</w:t>
      </w:r>
      <w:r>
        <w:rPr>
          <w:noProof/>
          <w:sz w:val="24"/>
          <w:szCs w:val="24"/>
          <w:lang w:val="af-ZA"/>
        </w:rPr>
        <w:t>. Die</w:t>
      </w:r>
      <w:r w:rsidR="00D92704">
        <w:rPr>
          <w:noProof/>
          <w:sz w:val="24"/>
          <w:szCs w:val="24"/>
          <w:lang w:val="af-ZA"/>
        </w:rPr>
        <w:t xml:space="preserve"> </w:t>
      </w:r>
      <w:r w:rsidRPr="00184172">
        <w:rPr>
          <w:noProof/>
          <w:sz w:val="24"/>
          <w:szCs w:val="24"/>
          <w:lang w:val="af-ZA"/>
        </w:rPr>
        <w:t xml:space="preserve">waarskynlikheid van verdere afgraderings sal waarskynlik daartoe lei dat die rand verder verswak. Die enigste teenvoeter is die kern van die regerende partye se belofte van ekonomiese herlewing, </w:t>
      </w:r>
      <w:r w:rsidR="00D92704">
        <w:rPr>
          <w:noProof/>
          <w:sz w:val="24"/>
          <w:szCs w:val="24"/>
          <w:lang w:val="af-ZA"/>
        </w:rPr>
        <w:t xml:space="preserve">om </w:t>
      </w:r>
      <w:r w:rsidRPr="00184172">
        <w:rPr>
          <w:noProof/>
          <w:sz w:val="24"/>
          <w:szCs w:val="24"/>
          <w:lang w:val="af-ZA"/>
        </w:rPr>
        <w:t>korrupsie stop</w:t>
      </w:r>
      <w:r w:rsidR="00D92704">
        <w:rPr>
          <w:noProof/>
          <w:sz w:val="24"/>
          <w:szCs w:val="24"/>
          <w:lang w:val="af-ZA"/>
        </w:rPr>
        <w:t xml:space="preserve"> te </w:t>
      </w:r>
      <w:r w:rsidRPr="00184172">
        <w:rPr>
          <w:noProof/>
          <w:sz w:val="24"/>
          <w:szCs w:val="24"/>
          <w:lang w:val="af-ZA"/>
        </w:rPr>
        <w:t>sit en strategieë vir staatsbeheerde ondernemings</w:t>
      </w:r>
      <w:r w:rsidR="00D92704">
        <w:rPr>
          <w:noProof/>
          <w:sz w:val="24"/>
          <w:szCs w:val="24"/>
          <w:lang w:val="af-ZA"/>
        </w:rPr>
        <w:t xml:space="preserve"> om te keer</w:t>
      </w:r>
      <w:r w:rsidRPr="00184172">
        <w:rPr>
          <w:noProof/>
          <w:sz w:val="24"/>
          <w:szCs w:val="24"/>
          <w:lang w:val="af-ZA"/>
        </w:rPr>
        <w:t>.</w:t>
      </w:r>
    </w:p>
    <w:p w:rsidR="00184172" w:rsidRPr="00D92704" w:rsidRDefault="00184172" w:rsidP="001143C0">
      <w:pPr>
        <w:spacing w:after="0" w:line="240" w:lineRule="auto"/>
        <w:ind w:right="-330"/>
        <w:jc w:val="center"/>
        <w:rPr>
          <w:rFonts w:asciiTheme="minorBidi" w:hAnsiTheme="minorBidi" w:cstheme="minorBidi"/>
          <w:b/>
          <w:bCs/>
          <w:color w:val="FF3399"/>
          <w:sz w:val="18"/>
          <w:szCs w:val="18"/>
        </w:rPr>
      </w:pPr>
      <w:r w:rsidRPr="00D92704">
        <w:rPr>
          <w:rFonts w:asciiTheme="minorBidi" w:hAnsiTheme="minorBidi" w:cstheme="minorBidi"/>
          <w:b/>
          <w:bCs/>
          <w:color w:val="FF3399"/>
          <w:sz w:val="18"/>
          <w:szCs w:val="18"/>
        </w:rPr>
        <w:t>CGA GROEP MAATSKAPPYE (CRI, RIVIER BIOSCIENC</w:t>
      </w:r>
      <w:bookmarkStart w:id="0" w:name="_GoBack"/>
      <w:bookmarkEnd w:id="0"/>
      <w:r w:rsidRPr="00D92704">
        <w:rPr>
          <w:rFonts w:asciiTheme="minorBidi" w:hAnsiTheme="minorBidi" w:cstheme="minorBidi"/>
          <w:b/>
          <w:bCs/>
          <w:color w:val="FF3399"/>
          <w:sz w:val="18"/>
          <w:szCs w:val="18"/>
        </w:rPr>
        <w:t>E, XSIT, CGA CULTIVAR COMPANY,</w:t>
      </w:r>
      <w:r w:rsidRPr="00D92704">
        <w:rPr>
          <w:rFonts w:asciiTheme="minorBidi" w:hAnsiTheme="minorBidi" w:cstheme="minorBidi"/>
          <w:b/>
          <w:color w:val="FF3399"/>
          <w:sz w:val="18"/>
          <w:szCs w:val="18"/>
        </w:rPr>
        <w:t xml:space="preserve"> CGA GROWER DEVELOPMENT COMPANY &amp; CITRUS ACADEMY</w:t>
      </w:r>
      <w:r w:rsidRPr="00D92704">
        <w:rPr>
          <w:rFonts w:asciiTheme="minorBidi" w:hAnsiTheme="minorBidi" w:cstheme="minorBidi"/>
          <w:b/>
          <w:bCs/>
          <w:color w:val="FF3399"/>
          <w:sz w:val="18"/>
          <w:szCs w:val="18"/>
        </w:rPr>
        <w:t xml:space="preserve">) WORD DEUR </w:t>
      </w:r>
      <w:r w:rsidR="001143C0">
        <w:rPr>
          <w:rFonts w:asciiTheme="minorBidi" w:hAnsiTheme="minorBidi" w:cstheme="minorBidi"/>
          <w:b/>
          <w:bCs/>
          <w:color w:val="FF3399"/>
          <w:sz w:val="18"/>
          <w:szCs w:val="18"/>
        </w:rPr>
        <w:t>S</w:t>
      </w:r>
      <w:r w:rsidRPr="00D92704">
        <w:rPr>
          <w:rFonts w:asciiTheme="minorBidi" w:hAnsiTheme="minorBidi" w:cstheme="minorBidi"/>
          <w:b/>
          <w:bCs/>
          <w:color w:val="FF3399"/>
          <w:sz w:val="18"/>
          <w:szCs w:val="18"/>
        </w:rPr>
        <w:t>UIDER</w:t>
      </w:r>
      <w:r w:rsidR="00132202" w:rsidRPr="00D92704">
        <w:rPr>
          <w:rFonts w:asciiTheme="minorBidi" w:hAnsiTheme="minorBidi" w:cstheme="minorBidi"/>
          <w:b/>
          <w:bCs/>
          <w:color w:val="FF3399"/>
          <w:sz w:val="18"/>
          <w:szCs w:val="18"/>
        </w:rPr>
        <w:t>-</w:t>
      </w:r>
      <w:r w:rsidRPr="00D92704">
        <w:rPr>
          <w:rFonts w:asciiTheme="minorBidi" w:hAnsiTheme="minorBidi" w:cstheme="minorBidi"/>
          <w:b/>
          <w:bCs/>
          <w:color w:val="FF3399"/>
          <w:sz w:val="18"/>
          <w:szCs w:val="18"/>
        </w:rPr>
        <w:t>AFRIKA SE SITRUSPRODUSENTE BEFONDS</w:t>
      </w:r>
    </w:p>
    <w:sectPr w:rsidR="00184172" w:rsidRPr="00D92704" w:rsidSect="005859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E8E" w:rsidRDefault="00D40E8E" w:rsidP="00595E08">
      <w:pPr>
        <w:spacing w:after="0" w:line="240" w:lineRule="auto"/>
      </w:pPr>
      <w:r>
        <w:separator/>
      </w:r>
    </w:p>
  </w:endnote>
  <w:endnote w:type="continuationSeparator" w:id="0">
    <w:p w:rsidR="00D40E8E" w:rsidRDefault="00D40E8E"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E8E" w:rsidRDefault="00D40E8E" w:rsidP="00595E08">
      <w:pPr>
        <w:spacing w:after="0" w:line="240" w:lineRule="auto"/>
      </w:pPr>
      <w:r>
        <w:separator/>
      </w:r>
    </w:p>
  </w:footnote>
  <w:footnote w:type="continuationSeparator" w:id="0">
    <w:p w:rsidR="00D40E8E" w:rsidRDefault="00D40E8E" w:rsidP="00595E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12593"/>
    <w:rsid w:val="00031C21"/>
    <w:rsid w:val="00045FE2"/>
    <w:rsid w:val="00047EA1"/>
    <w:rsid w:val="000568CA"/>
    <w:rsid w:val="0008376F"/>
    <w:rsid w:val="000A39E7"/>
    <w:rsid w:val="000D7425"/>
    <w:rsid w:val="000E541C"/>
    <w:rsid w:val="000F5B14"/>
    <w:rsid w:val="00110F70"/>
    <w:rsid w:val="001143C0"/>
    <w:rsid w:val="001218D8"/>
    <w:rsid w:val="00122FC7"/>
    <w:rsid w:val="00132202"/>
    <w:rsid w:val="00136127"/>
    <w:rsid w:val="00174465"/>
    <w:rsid w:val="00175734"/>
    <w:rsid w:val="001757E7"/>
    <w:rsid w:val="00184172"/>
    <w:rsid w:val="00185357"/>
    <w:rsid w:val="00190EE1"/>
    <w:rsid w:val="001A29BD"/>
    <w:rsid w:val="001B1783"/>
    <w:rsid w:val="001B203D"/>
    <w:rsid w:val="001C679B"/>
    <w:rsid w:val="001D573C"/>
    <w:rsid w:val="001D69A2"/>
    <w:rsid w:val="0020144B"/>
    <w:rsid w:val="002139DB"/>
    <w:rsid w:val="002176D6"/>
    <w:rsid w:val="00225418"/>
    <w:rsid w:val="00230CA5"/>
    <w:rsid w:val="0023735C"/>
    <w:rsid w:val="002512C0"/>
    <w:rsid w:val="00267052"/>
    <w:rsid w:val="00297526"/>
    <w:rsid w:val="002A3E51"/>
    <w:rsid w:val="002A597D"/>
    <w:rsid w:val="002C616B"/>
    <w:rsid w:val="002D122B"/>
    <w:rsid w:val="002E583A"/>
    <w:rsid w:val="0030169A"/>
    <w:rsid w:val="00313CB1"/>
    <w:rsid w:val="00352FAF"/>
    <w:rsid w:val="00361403"/>
    <w:rsid w:val="003959C7"/>
    <w:rsid w:val="003C27D4"/>
    <w:rsid w:val="003D70AB"/>
    <w:rsid w:val="003F0C6F"/>
    <w:rsid w:val="003F2574"/>
    <w:rsid w:val="003F6E31"/>
    <w:rsid w:val="003F7804"/>
    <w:rsid w:val="004046F2"/>
    <w:rsid w:val="00455927"/>
    <w:rsid w:val="004645E1"/>
    <w:rsid w:val="004911D6"/>
    <w:rsid w:val="00495189"/>
    <w:rsid w:val="00496A4F"/>
    <w:rsid w:val="004A371F"/>
    <w:rsid w:val="004C29DE"/>
    <w:rsid w:val="004C529E"/>
    <w:rsid w:val="004E0F63"/>
    <w:rsid w:val="00502EEB"/>
    <w:rsid w:val="0050561C"/>
    <w:rsid w:val="005330E2"/>
    <w:rsid w:val="00541EB1"/>
    <w:rsid w:val="00562B1F"/>
    <w:rsid w:val="005822CF"/>
    <w:rsid w:val="005859D8"/>
    <w:rsid w:val="00595E08"/>
    <w:rsid w:val="005B6970"/>
    <w:rsid w:val="005B7B5D"/>
    <w:rsid w:val="005C0538"/>
    <w:rsid w:val="005E05EF"/>
    <w:rsid w:val="005F2989"/>
    <w:rsid w:val="005F4137"/>
    <w:rsid w:val="00600B79"/>
    <w:rsid w:val="006042E1"/>
    <w:rsid w:val="00611C22"/>
    <w:rsid w:val="00612231"/>
    <w:rsid w:val="006254FA"/>
    <w:rsid w:val="006302CB"/>
    <w:rsid w:val="0063644A"/>
    <w:rsid w:val="006412FF"/>
    <w:rsid w:val="0067189B"/>
    <w:rsid w:val="006852F9"/>
    <w:rsid w:val="00690E5D"/>
    <w:rsid w:val="0069320C"/>
    <w:rsid w:val="0069350E"/>
    <w:rsid w:val="00695012"/>
    <w:rsid w:val="006A0B6E"/>
    <w:rsid w:val="006E0A15"/>
    <w:rsid w:val="006E394D"/>
    <w:rsid w:val="00724BB8"/>
    <w:rsid w:val="007264AE"/>
    <w:rsid w:val="00731F8B"/>
    <w:rsid w:val="00732CB3"/>
    <w:rsid w:val="00756469"/>
    <w:rsid w:val="00756592"/>
    <w:rsid w:val="00757321"/>
    <w:rsid w:val="00761318"/>
    <w:rsid w:val="007666C5"/>
    <w:rsid w:val="007830CC"/>
    <w:rsid w:val="007958FA"/>
    <w:rsid w:val="007A07FA"/>
    <w:rsid w:val="007A6F34"/>
    <w:rsid w:val="007D4D85"/>
    <w:rsid w:val="007E360C"/>
    <w:rsid w:val="007E6B47"/>
    <w:rsid w:val="0081352C"/>
    <w:rsid w:val="00836320"/>
    <w:rsid w:val="008441E2"/>
    <w:rsid w:val="008451AB"/>
    <w:rsid w:val="0085133F"/>
    <w:rsid w:val="00852AAD"/>
    <w:rsid w:val="0087221E"/>
    <w:rsid w:val="008755FB"/>
    <w:rsid w:val="008756F8"/>
    <w:rsid w:val="008A23F8"/>
    <w:rsid w:val="008A3110"/>
    <w:rsid w:val="008B1479"/>
    <w:rsid w:val="008B5FDB"/>
    <w:rsid w:val="008B6C14"/>
    <w:rsid w:val="008B7F6E"/>
    <w:rsid w:val="008F2289"/>
    <w:rsid w:val="00912266"/>
    <w:rsid w:val="00915456"/>
    <w:rsid w:val="009206C6"/>
    <w:rsid w:val="00940202"/>
    <w:rsid w:val="00947800"/>
    <w:rsid w:val="00953EE0"/>
    <w:rsid w:val="00954793"/>
    <w:rsid w:val="00954DBD"/>
    <w:rsid w:val="00955884"/>
    <w:rsid w:val="00971B7F"/>
    <w:rsid w:val="0097764C"/>
    <w:rsid w:val="009A1B72"/>
    <w:rsid w:val="009B1746"/>
    <w:rsid w:val="009D0040"/>
    <w:rsid w:val="009D709A"/>
    <w:rsid w:val="00A07BAC"/>
    <w:rsid w:val="00A20F03"/>
    <w:rsid w:val="00A31AD6"/>
    <w:rsid w:val="00A320B1"/>
    <w:rsid w:val="00A40974"/>
    <w:rsid w:val="00A54595"/>
    <w:rsid w:val="00A837EA"/>
    <w:rsid w:val="00A96822"/>
    <w:rsid w:val="00AA51FF"/>
    <w:rsid w:val="00AB5EC1"/>
    <w:rsid w:val="00AB7955"/>
    <w:rsid w:val="00AC7D19"/>
    <w:rsid w:val="00B0109A"/>
    <w:rsid w:val="00B04E97"/>
    <w:rsid w:val="00B06DA7"/>
    <w:rsid w:val="00B3410E"/>
    <w:rsid w:val="00B65EBE"/>
    <w:rsid w:val="00B673C4"/>
    <w:rsid w:val="00B84D8D"/>
    <w:rsid w:val="00BA3973"/>
    <w:rsid w:val="00BB0DE8"/>
    <w:rsid w:val="00BB2034"/>
    <w:rsid w:val="00BB4B0B"/>
    <w:rsid w:val="00BC0F93"/>
    <w:rsid w:val="00BD141A"/>
    <w:rsid w:val="00BE1805"/>
    <w:rsid w:val="00BF0FF8"/>
    <w:rsid w:val="00BF1983"/>
    <w:rsid w:val="00C02E4C"/>
    <w:rsid w:val="00C2737B"/>
    <w:rsid w:val="00C35B43"/>
    <w:rsid w:val="00C41489"/>
    <w:rsid w:val="00C510B2"/>
    <w:rsid w:val="00C51114"/>
    <w:rsid w:val="00C51571"/>
    <w:rsid w:val="00C55C29"/>
    <w:rsid w:val="00CB303A"/>
    <w:rsid w:val="00CC000B"/>
    <w:rsid w:val="00CE71FD"/>
    <w:rsid w:val="00CF5E26"/>
    <w:rsid w:val="00D0558A"/>
    <w:rsid w:val="00D2092A"/>
    <w:rsid w:val="00D219B0"/>
    <w:rsid w:val="00D278A3"/>
    <w:rsid w:val="00D3722B"/>
    <w:rsid w:val="00D40E8E"/>
    <w:rsid w:val="00D41361"/>
    <w:rsid w:val="00D43608"/>
    <w:rsid w:val="00D478DE"/>
    <w:rsid w:val="00D66490"/>
    <w:rsid w:val="00D67D4B"/>
    <w:rsid w:val="00D84A21"/>
    <w:rsid w:val="00D92704"/>
    <w:rsid w:val="00D94669"/>
    <w:rsid w:val="00DA0CE9"/>
    <w:rsid w:val="00DC4F50"/>
    <w:rsid w:val="00DD3275"/>
    <w:rsid w:val="00DE100B"/>
    <w:rsid w:val="00E01533"/>
    <w:rsid w:val="00E017AC"/>
    <w:rsid w:val="00E018E6"/>
    <w:rsid w:val="00E0676F"/>
    <w:rsid w:val="00E14724"/>
    <w:rsid w:val="00E31082"/>
    <w:rsid w:val="00E3323F"/>
    <w:rsid w:val="00E40090"/>
    <w:rsid w:val="00E43E76"/>
    <w:rsid w:val="00E84CDC"/>
    <w:rsid w:val="00EA7106"/>
    <w:rsid w:val="00EA717C"/>
    <w:rsid w:val="00ED209B"/>
    <w:rsid w:val="00EE395A"/>
    <w:rsid w:val="00F208EC"/>
    <w:rsid w:val="00F26119"/>
    <w:rsid w:val="00F34519"/>
    <w:rsid w:val="00F40554"/>
    <w:rsid w:val="00F440B1"/>
    <w:rsid w:val="00F4720F"/>
    <w:rsid w:val="00F55830"/>
    <w:rsid w:val="00F679DE"/>
    <w:rsid w:val="00F867C4"/>
    <w:rsid w:val="00FA06B9"/>
    <w:rsid w:val="00FA6F1F"/>
    <w:rsid w:val="00FC36D2"/>
    <w:rsid w:val="00FE7527"/>
    <w:rsid w:val="00FE7729"/>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4116470">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4076307">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2086679662">
      <w:bodyDiv w:val="1"/>
      <w:marLeft w:val="0"/>
      <w:marRight w:val="0"/>
      <w:marTop w:val="0"/>
      <w:marBottom w:val="0"/>
      <w:divBdr>
        <w:top w:val="none" w:sz="0" w:space="0" w:color="auto"/>
        <w:left w:val="none" w:sz="0" w:space="0" w:color="auto"/>
        <w:bottom w:val="none" w:sz="0" w:space="0" w:color="auto"/>
        <w:right w:val="none" w:sz="0" w:space="0" w:color="auto"/>
      </w:divBdr>
    </w:div>
    <w:div w:id="2118597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Anon</cp:lastModifiedBy>
  <cp:revision>2</cp:revision>
  <cp:lastPrinted>2019-12-20T06:10:00Z</cp:lastPrinted>
  <dcterms:created xsi:type="dcterms:W3CDTF">2020-01-13T05:31:00Z</dcterms:created>
  <dcterms:modified xsi:type="dcterms:W3CDTF">2020-01-13T05:31:00Z</dcterms:modified>
</cp:coreProperties>
</file>