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p w:rsidR="005A0E2E" w:rsidRPr="00F45A1E" w:rsidRDefault="005A0E2E" w:rsidP="00B26374">
            <w:pPr>
              <w:spacing w:after="0"/>
              <w:rPr>
                <w:rFonts w:ascii="Arial" w:eastAsia="Times New Roman" w:hAnsi="Arial" w:cs="Arial"/>
                <w:b/>
                <w:i/>
                <w:color w:val="181818"/>
                <w:sz w:val="4"/>
                <w:szCs w:val="6"/>
                <w:lang w:val="en-US"/>
              </w:rPr>
            </w:pPr>
          </w:p>
          <w:tbl>
            <w:tblPr>
              <w:tblpPr w:leftFromText="180" w:rightFromText="180" w:vertAnchor="text" w:horzAnchor="margin" w:tblpY="-201"/>
              <w:tblOverlap w:val="never"/>
              <w:tblW w:w="1087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004"/>
              <w:gridCol w:w="6662"/>
              <w:gridCol w:w="204"/>
            </w:tblGrid>
            <w:tr w:rsidR="00B416E0" w:rsidRPr="008C6E3A" w:rsidTr="00B416E0">
              <w:trPr>
                <w:gridAfter w:val="1"/>
                <w:wAfter w:w="204" w:type="dxa"/>
                <w:trHeight w:val="1491"/>
                <w:tblCellSpacing w:w="0" w:type="dxa"/>
              </w:trPr>
              <w:tc>
                <w:tcPr>
                  <w:tcW w:w="4004" w:type="dxa"/>
                  <w:shd w:val="clear" w:color="auto" w:fill="auto"/>
                  <w:tcMar>
                    <w:top w:w="67" w:type="dxa"/>
                    <w:left w:w="67" w:type="dxa"/>
                    <w:bottom w:w="67" w:type="dxa"/>
                    <w:right w:w="67" w:type="dxa"/>
                  </w:tcMar>
                  <w:hideMark/>
                </w:tcPr>
                <w:p w:rsidR="00B416E0" w:rsidRPr="00DE4E5B" w:rsidRDefault="00DE4E5B" w:rsidP="00B416E0">
                  <w:pPr>
                    <w:spacing w:after="0" w:line="240" w:lineRule="auto"/>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DE4E5B">
                    <w:rPr>
                      <w:rFonts w:ascii="Comic Sans MS" w:hAnsi="Comic Sans MS"/>
                      <w:b/>
                      <w:i/>
                      <w:noProof/>
                      <w:sz w:val="32"/>
                      <w:szCs w:val="32"/>
                      <w:lang w:val="af-ZA"/>
                    </w:rPr>
                    <w:t>CEO</w:t>
                  </w:r>
                  <w:r w:rsidR="004F23C5" w:rsidRPr="00DE4E5B">
                    <w:rPr>
                      <w:rFonts w:ascii="Comic Sans MS" w:hAnsi="Comic Sans MS"/>
                      <w:b/>
                      <w:i/>
                      <w:noProof/>
                      <w:sz w:val="32"/>
                      <w:szCs w:val="32"/>
                      <w:lang w:val="af-ZA"/>
                    </w:rPr>
                    <w:t xml:space="preserve"> (34</w:t>
                  </w:r>
                  <w:r w:rsidR="00B416E0" w:rsidRPr="00DE4E5B">
                    <w:rPr>
                      <w:rFonts w:ascii="Comic Sans MS" w:hAnsi="Comic Sans MS"/>
                      <w:b/>
                      <w:i/>
                      <w:noProof/>
                      <w:sz w:val="32"/>
                      <w:szCs w:val="32"/>
                      <w:lang w:val="af-ZA"/>
                    </w:rPr>
                    <w:t>/18)</w:t>
                  </w:r>
                </w:p>
                <w:p w:rsidR="00B416E0" w:rsidRPr="00DE4E5B" w:rsidRDefault="00B416E0" w:rsidP="00B416E0">
                  <w:pPr>
                    <w:spacing w:after="0" w:line="240" w:lineRule="auto"/>
                    <w:rPr>
                      <w:rFonts w:ascii="Comic Sans MS" w:hAnsi="Comic Sans MS"/>
                      <w:b/>
                      <w:noProof/>
                      <w:color w:val="00B050"/>
                      <w:sz w:val="20"/>
                      <w:szCs w:val="20"/>
                      <w:lang w:val="af-ZA"/>
                    </w:rPr>
                  </w:pPr>
                  <w:r w:rsidRPr="00DE4E5B">
                    <w:rPr>
                      <w:rFonts w:ascii="Comic Sans MS" w:hAnsi="Comic Sans MS"/>
                      <w:b/>
                      <w:noProof/>
                      <w:color w:val="00B050"/>
                      <w:sz w:val="20"/>
                      <w:szCs w:val="20"/>
                      <w:lang w:val="af-ZA"/>
                    </w:rPr>
                    <w:t>(</w:t>
                  </w:r>
                  <w:r w:rsidR="00DE4E5B">
                    <w:rPr>
                      <w:rFonts w:ascii="Comic Sans MS" w:hAnsi="Comic Sans MS"/>
                      <w:b/>
                      <w:noProof/>
                      <w:color w:val="00B050"/>
                      <w:sz w:val="20"/>
                      <w:szCs w:val="20"/>
                      <w:lang w:val="af-ZA"/>
                    </w:rPr>
                    <w:t xml:space="preserve">Volg my op </w:t>
                  </w:r>
                  <w:r w:rsidRPr="00DE4E5B">
                    <w:rPr>
                      <w:rFonts w:ascii="Comic Sans MS" w:hAnsi="Comic Sans MS"/>
                      <w:b/>
                      <w:noProof/>
                      <w:color w:val="00B050"/>
                      <w:sz w:val="20"/>
                      <w:szCs w:val="20"/>
                      <w:lang w:val="af-ZA"/>
                    </w:rPr>
                    <w:t>Twitter justchad_cga)</w:t>
                  </w:r>
                </w:p>
                <w:p w:rsidR="00B416E0" w:rsidRPr="00DE4E5B" w:rsidRDefault="00B416E0" w:rsidP="00B416E0">
                  <w:pPr>
                    <w:spacing w:after="120" w:line="240" w:lineRule="auto"/>
                    <w:rPr>
                      <w:rFonts w:ascii="Comic Sans MS" w:hAnsi="Comic Sans MS"/>
                      <w:i/>
                      <w:noProof/>
                      <w:sz w:val="2"/>
                      <w:szCs w:val="20"/>
                      <w:lang w:val="af-ZA"/>
                    </w:rPr>
                  </w:pPr>
                </w:p>
                <w:p w:rsidR="00B416E0" w:rsidRPr="003203E6" w:rsidRDefault="004F23C5" w:rsidP="00B416E0">
                  <w:pPr>
                    <w:spacing w:after="120" w:line="240" w:lineRule="auto"/>
                  </w:pPr>
                  <w:r w:rsidRPr="00DE4E5B">
                    <w:rPr>
                      <w:rFonts w:ascii="Comic Sans MS" w:hAnsi="Comic Sans MS"/>
                      <w:i/>
                      <w:noProof/>
                      <w:sz w:val="20"/>
                      <w:szCs w:val="20"/>
                      <w:lang w:val="af-ZA"/>
                    </w:rPr>
                    <w:t>Justin Chadwick 18</w:t>
                  </w:r>
                  <w:r w:rsidR="00B416E0" w:rsidRPr="00DE4E5B">
                    <w:rPr>
                      <w:rFonts w:ascii="Comic Sans MS" w:hAnsi="Comic Sans MS"/>
                      <w:i/>
                      <w:noProof/>
                      <w:sz w:val="20"/>
                      <w:szCs w:val="20"/>
                      <w:lang w:val="af-ZA"/>
                    </w:rPr>
                    <w:t xml:space="preserve"> August</w:t>
                  </w:r>
                  <w:r w:rsidR="00DE4E5B">
                    <w:rPr>
                      <w:rFonts w:ascii="Comic Sans MS" w:hAnsi="Comic Sans MS"/>
                      <w:i/>
                      <w:noProof/>
                      <w:sz w:val="20"/>
                      <w:szCs w:val="20"/>
                      <w:lang w:val="af-ZA"/>
                    </w:rPr>
                    <w:t>us</w:t>
                  </w:r>
                  <w:r w:rsidR="00B416E0" w:rsidRPr="00DE4E5B">
                    <w:rPr>
                      <w:rFonts w:ascii="Comic Sans MS" w:hAnsi="Comic Sans MS"/>
                      <w:i/>
                      <w:noProof/>
                      <w:sz w:val="20"/>
                      <w:szCs w:val="20"/>
                      <w:lang w:val="af-ZA"/>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662" w:type="dxa"/>
                  <w:shd w:val="clear" w:color="auto" w:fill="auto"/>
                </w:tcPr>
                <w:p w:rsidR="00B416E0" w:rsidRPr="00064F3C" w:rsidRDefault="00B416E0" w:rsidP="00B416E0">
                  <w:pPr>
                    <w:spacing w:after="0" w:line="240" w:lineRule="auto"/>
                    <w:ind w:right="-353"/>
                    <w:rPr>
                      <w:rFonts w:ascii="Comic Sans MS" w:hAnsi="Comic Sans MS"/>
                      <w:b/>
                      <w:i/>
                      <w:noProof/>
                      <w:sz w:val="32"/>
                      <w:szCs w:val="32"/>
                    </w:rPr>
                  </w:pPr>
                  <w:r>
                    <w:rPr>
                      <w:rFonts w:ascii="Comic Sans MS" w:hAnsi="Comic Sans MS"/>
                      <w:b/>
                      <w:i/>
                      <w:noProof/>
                      <w:sz w:val="32"/>
                      <w:szCs w:val="32"/>
                      <w:lang w:eastAsia="en-ZA"/>
                    </w:rPr>
                    <w:drawing>
                      <wp:anchor distT="0" distB="0" distL="114300" distR="114300" simplePos="0" relativeHeight="251659264" behindDoc="0" locked="0" layoutInCell="1" allowOverlap="1" wp14:anchorId="3F25E516" wp14:editId="2BD2408A">
                        <wp:simplePos x="0" y="0"/>
                        <wp:positionH relativeFrom="margin">
                          <wp:posOffset>-13336</wp:posOffset>
                        </wp:positionH>
                        <wp:positionV relativeFrom="margin">
                          <wp:posOffset>635</wp:posOffset>
                        </wp:positionV>
                        <wp:extent cx="4219575" cy="1061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copy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6417" cy="1068257"/>
                                </a:xfrm>
                                <a:prstGeom prst="rect">
                                  <a:avLst/>
                                </a:prstGeom>
                              </pic:spPr>
                            </pic:pic>
                          </a:graphicData>
                        </a:graphic>
                        <wp14:sizeRelH relativeFrom="margin">
                          <wp14:pctWidth>0</wp14:pctWidth>
                        </wp14:sizeRelH>
                        <wp14:sizeRelV relativeFrom="margin">
                          <wp14:pctHeight>0</wp14:pctHeight>
                        </wp14:sizeRelV>
                      </wp:anchor>
                    </w:drawing>
                  </w:r>
                </w:p>
              </w:tc>
            </w:tr>
            <w:tr w:rsidR="00B416E0" w:rsidRPr="0032083B" w:rsidTr="00B416E0">
              <w:trPr>
                <w:trHeight w:val="35"/>
                <w:tblCellSpacing w:w="0" w:type="dxa"/>
              </w:trPr>
              <w:tc>
                <w:tcPr>
                  <w:tcW w:w="10870" w:type="dxa"/>
                  <w:gridSpan w:val="3"/>
                  <w:vAlign w:val="center"/>
                  <w:hideMark/>
                </w:tcPr>
                <w:p w:rsidR="00B416E0" w:rsidRPr="0032083B" w:rsidRDefault="00B416E0" w:rsidP="00B416E0">
                  <w:pPr>
                    <w:pStyle w:val="NormalWeb"/>
                    <w:widowControl w:val="0"/>
                    <w:spacing w:before="0" w:beforeAutospacing="0" w:after="0" w:afterAutospacing="0"/>
                    <w:rPr>
                      <w:rFonts w:ascii="Arial" w:hAnsi="Arial" w:cs="Arial"/>
                      <w:b/>
                      <w:i/>
                      <w:color w:val="auto"/>
                    </w:rPr>
                  </w:pPr>
                </w:p>
              </w:tc>
            </w:tr>
          </w:tbl>
          <w:p w:rsidR="00E739BD" w:rsidRDefault="00C26B69" w:rsidP="001F5769">
            <w:pPr>
              <w:spacing w:after="0"/>
              <w:rPr>
                <w:rStyle w:val="Emphasis"/>
                <w:rFonts w:ascii="Arial" w:hAnsi="Arial" w:cs="Arial"/>
                <w:b/>
                <w:sz w:val="20"/>
              </w:rPr>
            </w:pPr>
            <w:r>
              <w:rPr>
                <w:rStyle w:val="Emphasis"/>
                <w:rFonts w:ascii="Arial" w:hAnsi="Arial" w:cs="Arial"/>
                <w:b/>
                <w:sz w:val="20"/>
              </w:rPr>
              <w:t>“</w:t>
            </w:r>
            <w:r w:rsidR="000A4571">
              <w:rPr>
                <w:rStyle w:val="Emphasis"/>
                <w:rFonts w:ascii="Arial" w:hAnsi="Arial" w:cs="Arial"/>
                <w:b/>
                <w:sz w:val="20"/>
              </w:rPr>
              <w:t>A women is like a tea bag – you can’t tell how strong she is until you put her in hot water” Eleanor Roosevelt</w:t>
            </w:r>
          </w:p>
          <w:p w:rsidR="000A4571" w:rsidRPr="000A4571" w:rsidRDefault="000A4571" w:rsidP="001F5769">
            <w:pPr>
              <w:spacing w:after="0"/>
              <w:rPr>
                <w:rFonts w:ascii="Arial" w:eastAsia="Times New Roman" w:hAnsi="Arial" w:cs="Arial"/>
                <w:b/>
                <w:color w:val="0070C0"/>
                <w:sz w:val="6"/>
                <w:szCs w:val="6"/>
                <w:u w:val="single"/>
                <w:lang w:val="en-US"/>
              </w:rPr>
            </w:pPr>
          </w:p>
          <w:p w:rsidR="004F2D0B" w:rsidRPr="004F2D0B" w:rsidRDefault="004F2D0B" w:rsidP="0094736E">
            <w:pPr>
              <w:spacing w:after="0" w:line="240" w:lineRule="auto"/>
              <w:jc w:val="both"/>
              <w:rPr>
                <w:rFonts w:ascii="Arial" w:eastAsia="Times New Roman" w:hAnsi="Arial" w:cs="Arial"/>
                <w:b/>
                <w:noProof/>
                <w:color w:val="2E74B5" w:themeColor="accent1" w:themeShade="BF"/>
                <w:u w:val="single"/>
                <w:lang w:val="af-ZA"/>
              </w:rPr>
            </w:pPr>
            <w:r w:rsidRPr="004F2D0B">
              <w:rPr>
                <w:rFonts w:ascii="Arial" w:eastAsia="Times New Roman" w:hAnsi="Arial" w:cs="Arial"/>
                <w:b/>
                <w:noProof/>
                <w:color w:val="2E74B5" w:themeColor="accent1" w:themeShade="BF"/>
                <w:u w:val="single"/>
                <w:lang w:val="af-ZA"/>
              </w:rPr>
              <w:t>VROUE IN LANDBOU</w:t>
            </w:r>
          </w:p>
          <w:p w:rsidR="004F2D0B" w:rsidRPr="004F2D0B" w:rsidRDefault="004F2D0B" w:rsidP="0094736E">
            <w:pPr>
              <w:spacing w:after="0" w:line="240" w:lineRule="auto"/>
              <w:jc w:val="both"/>
              <w:rPr>
                <w:rFonts w:ascii="Arial" w:eastAsia="Times New Roman" w:hAnsi="Arial" w:cs="Arial"/>
                <w:noProof/>
                <w:lang w:val="af-ZA"/>
              </w:rPr>
            </w:pPr>
            <w:r w:rsidRPr="004F2D0B">
              <w:rPr>
                <w:rFonts w:ascii="Arial" w:eastAsia="Times New Roman" w:hAnsi="Arial" w:cs="Arial"/>
                <w:noProof/>
                <w:lang w:val="af-ZA"/>
              </w:rPr>
              <w:t>Baie geluk aan Noluthando Mbilase van Greenwood Farm in die Oos-Kaap wat met die prys vir die Top Entrepreneur: Uitvoermarkte by DAFF se onlangse Vroue in Landbou toekenning</w:t>
            </w:r>
            <w:r w:rsidR="003C28DD">
              <w:rPr>
                <w:rFonts w:ascii="Arial" w:eastAsia="Times New Roman" w:hAnsi="Arial" w:cs="Arial"/>
                <w:noProof/>
                <w:lang w:val="af-ZA"/>
              </w:rPr>
              <w:t>sseremonie weg</w:t>
            </w:r>
            <w:r w:rsidRPr="004F2D0B">
              <w:rPr>
                <w:rFonts w:ascii="Arial" w:eastAsia="Times New Roman" w:hAnsi="Arial" w:cs="Arial"/>
                <w:noProof/>
                <w:lang w:val="af-ZA"/>
              </w:rPr>
              <w:t>gestap het</w:t>
            </w:r>
            <w:r>
              <w:rPr>
                <w:rFonts w:ascii="Arial" w:eastAsia="Times New Roman" w:hAnsi="Arial" w:cs="Arial"/>
                <w:noProof/>
                <w:lang w:val="af-ZA"/>
              </w:rPr>
              <w:t>.</w:t>
            </w:r>
          </w:p>
          <w:p w:rsidR="000A4571" w:rsidRPr="000A4571" w:rsidRDefault="000A4571" w:rsidP="0094736E">
            <w:pPr>
              <w:spacing w:after="0" w:line="240" w:lineRule="auto"/>
              <w:jc w:val="both"/>
              <w:rPr>
                <w:rFonts w:ascii="Arial" w:eastAsia="Times New Roman" w:hAnsi="Arial" w:cs="Arial"/>
                <w:sz w:val="6"/>
                <w:szCs w:val="6"/>
                <w:lang w:val="en-US"/>
              </w:rPr>
            </w:pPr>
          </w:p>
          <w:p w:rsidR="004D4246" w:rsidRDefault="00AB5274" w:rsidP="0094736E">
            <w:pPr>
              <w:spacing w:after="0" w:line="240" w:lineRule="auto"/>
              <w:jc w:val="both"/>
              <w:rPr>
                <w:rFonts w:ascii="Arial" w:eastAsia="Times New Roman" w:hAnsi="Arial" w:cs="Arial"/>
                <w:b/>
                <w:color w:val="0070C0"/>
                <w:u w:val="single"/>
                <w:lang w:val="en-US"/>
              </w:rPr>
            </w:pPr>
            <w:r w:rsidRPr="001F5769">
              <w:rPr>
                <w:rFonts w:ascii="Arial" w:eastAsia="Times New Roman" w:hAnsi="Arial" w:cs="Arial"/>
                <w:b/>
                <w:color w:val="0070C0"/>
                <w:u w:val="single"/>
                <w:lang w:val="en-US"/>
              </w:rPr>
              <w:t xml:space="preserve">CRI </w:t>
            </w:r>
            <w:r w:rsidR="004F2D0B">
              <w:rPr>
                <w:rFonts w:ascii="Arial" w:eastAsia="Times New Roman" w:hAnsi="Arial" w:cs="Arial"/>
                <w:b/>
                <w:color w:val="0070C0"/>
                <w:u w:val="single"/>
                <w:lang w:val="en-US"/>
              </w:rPr>
              <w:t xml:space="preserve">NAVORSINGSIMPOSIUM </w:t>
            </w:r>
          </w:p>
          <w:p w:rsidR="00D57669" w:rsidRPr="00D57669" w:rsidRDefault="00EA02BA" w:rsidP="003D1C5D">
            <w:pPr>
              <w:spacing w:after="0" w:line="240" w:lineRule="auto"/>
              <w:jc w:val="both"/>
              <w:rPr>
                <w:rFonts w:ascii="Arial" w:eastAsia="Times New Roman" w:hAnsi="Arial" w:cs="Arial"/>
                <w:noProof/>
                <w:lang w:val="af-ZA"/>
              </w:rPr>
            </w:pPr>
            <w:r w:rsidRPr="00D57669">
              <w:rPr>
                <w:rFonts w:ascii="Arial" w:eastAsia="Times New Roman" w:hAnsi="Arial" w:cs="Arial"/>
                <w:b/>
                <w:noProof/>
                <w:color w:val="FF0000"/>
                <w:lang w:val="af-ZA"/>
              </w:rPr>
              <w:t>WOW!!!</w:t>
            </w:r>
            <w:r w:rsidRPr="00D57669">
              <w:rPr>
                <w:rFonts w:ascii="Arial" w:eastAsia="Times New Roman" w:hAnsi="Arial" w:cs="Arial"/>
                <w:noProof/>
                <w:color w:val="FF0000"/>
                <w:lang w:val="af-ZA"/>
              </w:rPr>
              <w:t xml:space="preserve"> </w:t>
            </w:r>
            <w:r w:rsidRPr="00D57669">
              <w:rPr>
                <w:rFonts w:ascii="Arial" w:eastAsia="Times New Roman" w:hAnsi="Arial" w:cs="Arial"/>
                <w:noProof/>
                <w:lang w:val="af-ZA"/>
              </w:rPr>
              <w:t>Steve Turner (CRI-raadslid wat die Fresh Produce Exporters Forum (FPEF) verteenwoordig) het die CRI-navorsingsimposium in twee woorde opgesom - VOLGENDE VLAK.</w:t>
            </w:r>
            <w:r w:rsidR="00D57669" w:rsidRPr="00D57669">
              <w:rPr>
                <w:rFonts w:ascii="Arial" w:eastAsia="Times New Roman" w:hAnsi="Arial" w:cs="Arial"/>
                <w:noProof/>
                <w:lang w:val="af-ZA"/>
              </w:rPr>
              <w:t xml:space="preserve"> </w:t>
            </w:r>
          </w:p>
          <w:p w:rsidR="00EA02BA" w:rsidRPr="00D57669" w:rsidRDefault="00DC2B32" w:rsidP="003D1C5D">
            <w:pPr>
              <w:spacing w:after="0" w:line="240" w:lineRule="auto"/>
              <w:jc w:val="both"/>
              <w:rPr>
                <w:rFonts w:ascii="Arial" w:eastAsia="Times New Roman" w:hAnsi="Arial" w:cs="Arial"/>
                <w:noProof/>
                <w:lang w:val="af-ZA"/>
              </w:rPr>
            </w:pPr>
            <w:r>
              <w:rPr>
                <w:rFonts w:ascii="Arial" w:eastAsia="Times New Roman" w:hAnsi="Arial" w:cs="Arial"/>
                <w:noProof/>
                <w:lang w:val="af-ZA"/>
              </w:rPr>
              <w:t>CRI het landbou-</w:t>
            </w:r>
            <w:r w:rsidR="00EA02BA" w:rsidRPr="00D57669">
              <w:rPr>
                <w:rFonts w:ascii="Arial" w:eastAsia="Times New Roman" w:hAnsi="Arial" w:cs="Arial"/>
                <w:noProof/>
                <w:lang w:val="af-ZA"/>
              </w:rPr>
              <w:t>konferensies na die volgende vlak geneem -</w:t>
            </w:r>
          </w:p>
          <w:p w:rsidR="00EA02BA" w:rsidRPr="00D57669" w:rsidRDefault="00EA02BA" w:rsidP="003D1C5D">
            <w:pPr>
              <w:spacing w:after="0" w:line="240" w:lineRule="auto"/>
              <w:ind w:left="176" w:hanging="176"/>
              <w:jc w:val="both"/>
              <w:rPr>
                <w:rFonts w:ascii="Arial" w:eastAsia="Times New Roman" w:hAnsi="Arial" w:cs="Arial"/>
                <w:noProof/>
                <w:lang w:val="af-ZA"/>
              </w:rPr>
            </w:pPr>
            <w:r w:rsidRPr="00D57669">
              <w:rPr>
                <w:rFonts w:ascii="Arial" w:eastAsia="Times New Roman" w:hAnsi="Arial" w:cs="Arial"/>
                <w:noProof/>
                <w:lang w:val="af-ZA"/>
              </w:rPr>
              <w:t xml:space="preserve">• </w:t>
            </w:r>
            <w:r w:rsidR="00D57669" w:rsidRPr="00D57669">
              <w:rPr>
                <w:rFonts w:ascii="Arial" w:eastAsia="Times New Roman" w:hAnsi="Arial" w:cs="Arial"/>
                <w:noProof/>
                <w:lang w:val="af-ZA"/>
              </w:rPr>
              <w:t xml:space="preserve"> </w:t>
            </w:r>
            <w:r w:rsidRPr="00D57669">
              <w:rPr>
                <w:rFonts w:ascii="Arial" w:eastAsia="Times New Roman" w:hAnsi="Arial" w:cs="Arial"/>
                <w:noProof/>
                <w:lang w:val="af-ZA"/>
              </w:rPr>
              <w:t xml:space="preserve">Die </w:t>
            </w:r>
            <w:r w:rsidR="00607B89">
              <w:rPr>
                <w:rFonts w:ascii="Arial" w:eastAsia="Times New Roman" w:hAnsi="Arial" w:cs="Arial"/>
                <w:noProof/>
                <w:lang w:val="af-ZA"/>
              </w:rPr>
              <w:t>omvang</w:t>
            </w:r>
            <w:r w:rsidRPr="00D57669">
              <w:rPr>
                <w:rFonts w:ascii="Arial" w:eastAsia="Times New Roman" w:hAnsi="Arial" w:cs="Arial"/>
                <w:noProof/>
                <w:lang w:val="af-ZA"/>
              </w:rPr>
              <w:t xml:space="preserve"> en diepte van navorsing waaroor gerapporteer is, was op </w:t>
            </w:r>
            <w:r w:rsidR="00D57669">
              <w:rPr>
                <w:rFonts w:ascii="Arial" w:eastAsia="Times New Roman" w:hAnsi="Arial" w:cs="Arial"/>
                <w:noProof/>
                <w:lang w:val="af-ZA"/>
              </w:rPr>
              <w:t xml:space="preserve">die </w:t>
            </w:r>
            <w:r w:rsidRPr="00D57669">
              <w:rPr>
                <w:rFonts w:ascii="Arial" w:eastAsia="Times New Roman" w:hAnsi="Arial" w:cs="Arial"/>
                <w:noProof/>
                <w:lang w:val="af-ZA"/>
              </w:rPr>
              <w:t xml:space="preserve">volgende vlak. Sitrusnavorsing in Suid-Afrika kyk nie net na Plan A nie, maar ook na Plan B, C en D. Die </w:t>
            </w:r>
            <w:r w:rsidR="00607B89">
              <w:rPr>
                <w:rFonts w:ascii="Arial" w:eastAsia="Times New Roman" w:hAnsi="Arial" w:cs="Arial"/>
                <w:noProof/>
                <w:lang w:val="af-ZA"/>
              </w:rPr>
              <w:t>omvang</w:t>
            </w:r>
            <w:bookmarkStart w:id="0" w:name="_GoBack"/>
            <w:bookmarkEnd w:id="0"/>
            <w:r w:rsidRPr="00D57669">
              <w:rPr>
                <w:rFonts w:ascii="Arial" w:eastAsia="Times New Roman" w:hAnsi="Arial" w:cs="Arial"/>
                <w:noProof/>
                <w:lang w:val="af-ZA"/>
              </w:rPr>
              <w:t xml:space="preserve"> van navorsing ten opsigte van die werk in alle sfere is indrukwekkend, terwyl die diepte in terme van die verskillende fasette van elke navorsingsvak 'n verskeidenheid van aspekte aa</w:t>
            </w:r>
            <w:r w:rsidR="00DC2B32">
              <w:rPr>
                <w:rFonts w:ascii="Arial" w:eastAsia="Times New Roman" w:hAnsi="Arial" w:cs="Arial"/>
                <w:noProof/>
                <w:lang w:val="af-ZA"/>
              </w:rPr>
              <w:t>nspreek. Die sterkte van sitrus</w:t>
            </w:r>
            <w:r w:rsidRPr="00D57669">
              <w:rPr>
                <w:rFonts w:ascii="Arial" w:eastAsia="Times New Roman" w:hAnsi="Arial" w:cs="Arial"/>
                <w:noProof/>
                <w:lang w:val="af-ZA"/>
              </w:rPr>
              <w:t>navorsing is dat vandag se oplossings op vorige navorsing</w:t>
            </w:r>
            <w:r w:rsidR="00DC2B32">
              <w:rPr>
                <w:rFonts w:ascii="Arial" w:eastAsia="Times New Roman" w:hAnsi="Arial" w:cs="Arial"/>
                <w:noProof/>
                <w:lang w:val="af-ZA"/>
              </w:rPr>
              <w:t>,</w:t>
            </w:r>
            <w:r w:rsidRPr="00D57669">
              <w:rPr>
                <w:rFonts w:ascii="Arial" w:eastAsia="Times New Roman" w:hAnsi="Arial" w:cs="Arial"/>
                <w:noProof/>
                <w:lang w:val="af-ZA"/>
              </w:rPr>
              <w:t xml:space="preserve"> wat oor die afgelope aantal dekades gedoen is, gebaseer is</w:t>
            </w:r>
            <w:r w:rsidR="00DC2B32">
              <w:rPr>
                <w:rFonts w:ascii="Arial" w:eastAsia="Times New Roman" w:hAnsi="Arial" w:cs="Arial"/>
                <w:noProof/>
                <w:lang w:val="af-ZA"/>
              </w:rPr>
              <w:t>,</w:t>
            </w:r>
            <w:r w:rsidRPr="00D57669">
              <w:rPr>
                <w:rFonts w:ascii="Arial" w:eastAsia="Times New Roman" w:hAnsi="Arial" w:cs="Arial"/>
                <w:noProof/>
                <w:lang w:val="af-ZA"/>
              </w:rPr>
              <w:t xml:space="preserve"> terwyl die werk wat vandag gedoen word, vir die komende dekades gebruik sal word.</w:t>
            </w:r>
          </w:p>
          <w:p w:rsidR="00EA02BA" w:rsidRPr="00D57669" w:rsidRDefault="00EA02BA" w:rsidP="003D1C5D">
            <w:pPr>
              <w:spacing w:after="0" w:line="240" w:lineRule="auto"/>
              <w:ind w:left="176" w:hanging="176"/>
              <w:jc w:val="both"/>
              <w:rPr>
                <w:rFonts w:ascii="Arial" w:eastAsia="Times New Roman" w:hAnsi="Arial" w:cs="Arial"/>
                <w:noProof/>
                <w:lang w:val="af-ZA"/>
              </w:rPr>
            </w:pPr>
            <w:r w:rsidRPr="00D57669">
              <w:rPr>
                <w:rFonts w:ascii="Arial" w:eastAsia="Times New Roman" w:hAnsi="Arial" w:cs="Arial"/>
                <w:noProof/>
                <w:lang w:val="af-ZA"/>
              </w:rPr>
              <w:t xml:space="preserve">• </w:t>
            </w:r>
            <w:r w:rsidR="00D57669" w:rsidRPr="00D57669">
              <w:rPr>
                <w:rFonts w:ascii="Arial" w:eastAsia="Times New Roman" w:hAnsi="Arial" w:cs="Arial"/>
                <w:noProof/>
                <w:lang w:val="af-ZA"/>
              </w:rPr>
              <w:t xml:space="preserve"> </w:t>
            </w:r>
            <w:r w:rsidRPr="00D57669">
              <w:rPr>
                <w:rFonts w:ascii="Arial" w:eastAsia="Times New Roman" w:hAnsi="Arial" w:cs="Arial"/>
                <w:noProof/>
                <w:lang w:val="af-ZA"/>
              </w:rPr>
              <w:t>Volgende vlak in terme van aanbiedings - nie net die aantal aanbiedings (72 oor die drie dae) nie, maar ook die gehalte van die aanbiedings. Baie geluk aan alle sprekers - en 'n spesiale “shout” aan die studente - dit is skrikwekkend om voor enige gehoor te praat, maar as dit 'n groot saal is wat vol bedryfskundiges is, kan dit net erger wees.</w:t>
            </w:r>
          </w:p>
          <w:p w:rsidR="00E26A35" w:rsidRPr="00E26A35" w:rsidRDefault="00E26A35" w:rsidP="003D1C5D">
            <w:pPr>
              <w:pStyle w:val="ListParagraph"/>
              <w:numPr>
                <w:ilvl w:val="0"/>
                <w:numId w:val="13"/>
              </w:numPr>
              <w:ind w:left="176" w:hanging="176"/>
              <w:jc w:val="both"/>
              <w:rPr>
                <w:rFonts w:ascii="Arial" w:eastAsiaTheme="minorHAnsi" w:hAnsi="Arial" w:cs="Arial"/>
                <w:noProof/>
                <w:sz w:val="22"/>
                <w:szCs w:val="22"/>
                <w:lang w:val="af-ZA"/>
              </w:rPr>
            </w:pPr>
            <w:r w:rsidRPr="00E26A35">
              <w:rPr>
                <w:rFonts w:ascii="Arial" w:eastAsiaTheme="minorHAnsi" w:hAnsi="Arial" w:cs="Arial"/>
                <w:noProof/>
                <w:sz w:val="22"/>
                <w:szCs w:val="22"/>
                <w:lang w:val="af-ZA"/>
              </w:rPr>
              <w:t>Volgende vlak in terme van die energie - daar was te alle tye 'n opvallende buzz - 'n punt wat deur baie by die toesprake by die galadinee gemaak is. Daar is so 'n goeie gevoel en positiewe atmosfeer in die bedryf; en dit skep optimisme en entoesiasme.</w:t>
            </w:r>
          </w:p>
          <w:p w:rsidR="00E26A35" w:rsidRPr="00E26A35" w:rsidRDefault="00E26A35" w:rsidP="003D1C5D">
            <w:pPr>
              <w:spacing w:after="0" w:line="240" w:lineRule="auto"/>
              <w:ind w:left="176" w:hanging="176"/>
              <w:jc w:val="both"/>
              <w:rPr>
                <w:rFonts w:ascii="Arial" w:eastAsiaTheme="minorHAnsi" w:hAnsi="Arial" w:cs="Arial"/>
                <w:noProof/>
                <w:lang w:val="af-ZA"/>
              </w:rPr>
            </w:pPr>
            <w:r w:rsidRPr="00E26A35">
              <w:rPr>
                <w:rFonts w:ascii="Arial" w:eastAsiaTheme="minorHAnsi" w:hAnsi="Arial" w:cs="Arial"/>
                <w:noProof/>
                <w:lang w:val="af-ZA"/>
              </w:rPr>
              <w:t xml:space="preserve">•  Volgende vlak in terme van afgevaardigdes - met meer as 700 afgevaardigdes </w:t>
            </w:r>
            <w:r>
              <w:rPr>
                <w:rFonts w:ascii="Arial" w:eastAsiaTheme="minorHAnsi" w:hAnsi="Arial" w:cs="Arial"/>
                <w:noProof/>
                <w:lang w:val="af-ZA"/>
              </w:rPr>
              <w:t xml:space="preserve">word </w:t>
            </w:r>
            <w:r w:rsidRPr="00E26A35">
              <w:rPr>
                <w:rFonts w:ascii="Arial" w:eastAsiaTheme="minorHAnsi" w:hAnsi="Arial" w:cs="Arial"/>
                <w:noProof/>
                <w:lang w:val="af-ZA"/>
              </w:rPr>
              <w:t>dit onder geledere as die grootste landbou</w:t>
            </w:r>
            <w:r w:rsidR="00DC2B32">
              <w:rPr>
                <w:rFonts w:ascii="Arial" w:eastAsiaTheme="minorHAnsi" w:hAnsi="Arial" w:cs="Arial"/>
                <w:noProof/>
                <w:lang w:val="af-ZA"/>
              </w:rPr>
              <w:t>-</w:t>
            </w:r>
            <w:r w:rsidRPr="00E26A35">
              <w:rPr>
                <w:rFonts w:ascii="Arial" w:eastAsiaTheme="minorHAnsi" w:hAnsi="Arial" w:cs="Arial"/>
                <w:noProof/>
                <w:lang w:val="af-ZA"/>
              </w:rPr>
              <w:t>konferensie in die land</w:t>
            </w:r>
            <w:r>
              <w:rPr>
                <w:rFonts w:ascii="Arial" w:eastAsiaTheme="minorHAnsi" w:hAnsi="Arial" w:cs="Arial"/>
                <w:noProof/>
                <w:lang w:val="af-ZA"/>
              </w:rPr>
              <w:t xml:space="preserve"> beskou</w:t>
            </w:r>
            <w:r w:rsidRPr="00E26A35">
              <w:rPr>
                <w:rFonts w:ascii="Arial" w:eastAsiaTheme="minorHAnsi" w:hAnsi="Arial" w:cs="Arial"/>
                <w:noProof/>
                <w:lang w:val="af-ZA"/>
              </w:rPr>
              <w:t>.</w:t>
            </w:r>
          </w:p>
          <w:p w:rsidR="00E26A35" w:rsidRPr="00E26A35" w:rsidRDefault="00E26A35" w:rsidP="003D1C5D">
            <w:pPr>
              <w:spacing w:after="0" w:line="240" w:lineRule="auto"/>
              <w:ind w:left="176" w:hanging="176"/>
              <w:jc w:val="both"/>
              <w:rPr>
                <w:rFonts w:ascii="Arial" w:eastAsiaTheme="minorHAnsi" w:hAnsi="Arial" w:cs="Arial"/>
                <w:noProof/>
                <w:lang w:val="af-ZA"/>
              </w:rPr>
            </w:pPr>
            <w:r w:rsidRPr="00E26A35">
              <w:rPr>
                <w:rFonts w:ascii="Arial" w:eastAsiaTheme="minorHAnsi" w:hAnsi="Arial" w:cs="Arial"/>
                <w:noProof/>
                <w:lang w:val="af-ZA"/>
              </w:rPr>
              <w:t>•  Volgende vlak in terme van spyseniering en gasvryh</w:t>
            </w:r>
            <w:r>
              <w:rPr>
                <w:rFonts w:ascii="Arial" w:eastAsiaTheme="minorHAnsi" w:hAnsi="Arial" w:cs="Arial"/>
                <w:noProof/>
                <w:lang w:val="af-ZA"/>
              </w:rPr>
              <w:t xml:space="preserve">eid. Om vir 700 persone </w:t>
            </w:r>
            <w:r w:rsidR="00DC2B32">
              <w:rPr>
                <w:rFonts w:ascii="Arial" w:eastAsiaTheme="minorHAnsi" w:hAnsi="Arial" w:cs="Arial"/>
                <w:noProof/>
                <w:lang w:val="af-ZA"/>
              </w:rPr>
              <w:t xml:space="preserve">voorsiening </w:t>
            </w:r>
            <w:r w:rsidRPr="00E26A35">
              <w:rPr>
                <w:rFonts w:ascii="Arial" w:eastAsiaTheme="minorHAnsi" w:hAnsi="Arial" w:cs="Arial"/>
                <w:noProof/>
                <w:lang w:val="af-ZA"/>
              </w:rPr>
              <w:t xml:space="preserve">te maak  vir ontbyt, middagete, aandete en teetyd is nie maklik nie. En om dit te doen met geen rye en 'n keuse van verskeidenheid opsies by </w:t>
            </w:r>
            <w:r>
              <w:rPr>
                <w:rFonts w:ascii="Arial" w:eastAsiaTheme="minorHAnsi" w:hAnsi="Arial" w:cs="Arial"/>
                <w:noProof/>
                <w:lang w:val="af-ZA"/>
              </w:rPr>
              <w:t>etenstye</w:t>
            </w:r>
            <w:r w:rsidRPr="00E26A35">
              <w:rPr>
                <w:rFonts w:ascii="Arial" w:eastAsiaTheme="minorHAnsi" w:hAnsi="Arial" w:cs="Arial"/>
                <w:noProof/>
                <w:lang w:val="af-ZA"/>
              </w:rPr>
              <w:t xml:space="preserve"> is ongelooflik. Die Champagne Sports Resort moet geprys word.</w:t>
            </w:r>
          </w:p>
          <w:p w:rsidR="00E26A35" w:rsidRPr="00E26A35" w:rsidRDefault="00E26A35" w:rsidP="003D1C5D">
            <w:pPr>
              <w:spacing w:after="0" w:line="240" w:lineRule="auto"/>
              <w:ind w:left="176" w:hanging="176"/>
              <w:jc w:val="both"/>
              <w:rPr>
                <w:rFonts w:ascii="Arial" w:eastAsiaTheme="minorHAnsi" w:hAnsi="Arial" w:cs="Arial"/>
                <w:noProof/>
                <w:lang w:val="af-ZA"/>
              </w:rPr>
            </w:pPr>
            <w:r w:rsidRPr="00E26A35">
              <w:rPr>
                <w:rFonts w:ascii="Arial" w:eastAsiaTheme="minorHAnsi" w:hAnsi="Arial" w:cs="Arial"/>
                <w:noProof/>
                <w:lang w:val="af-ZA"/>
              </w:rPr>
              <w:t xml:space="preserve">• Volgende vlak in terme van netwerk en gasvryheid. Met beide gin en tonikum en bier op twee aande, en om dit te bekroon </w:t>
            </w:r>
            <w:r>
              <w:rPr>
                <w:rFonts w:ascii="Arial" w:eastAsiaTheme="minorHAnsi" w:hAnsi="Arial" w:cs="Arial"/>
                <w:noProof/>
                <w:lang w:val="af-ZA"/>
              </w:rPr>
              <w:t xml:space="preserve">met </w:t>
            </w:r>
            <w:r w:rsidRPr="00E26A35">
              <w:rPr>
                <w:rFonts w:ascii="Arial" w:eastAsiaTheme="minorHAnsi" w:hAnsi="Arial" w:cs="Arial"/>
                <w:noProof/>
                <w:lang w:val="af-ZA"/>
              </w:rPr>
              <w:t>die baie bekroonde groep Mango Groove by die galadinee, kon almal hulself geniet (veral nadat hulle deur die 72 aanbiedinge gesit het).</w:t>
            </w:r>
          </w:p>
          <w:p w:rsidR="00E26A35" w:rsidRPr="00E26A35" w:rsidRDefault="00E26A35" w:rsidP="003D1C5D">
            <w:pPr>
              <w:spacing w:after="0" w:line="240" w:lineRule="auto"/>
              <w:ind w:left="176" w:hanging="176"/>
              <w:jc w:val="both"/>
              <w:rPr>
                <w:rFonts w:ascii="Arial" w:eastAsiaTheme="minorHAnsi" w:hAnsi="Arial" w:cs="Arial"/>
                <w:noProof/>
                <w:lang w:val="af-ZA"/>
              </w:rPr>
            </w:pPr>
            <w:r w:rsidRPr="00E26A35">
              <w:rPr>
                <w:rFonts w:ascii="Arial" w:eastAsiaTheme="minorHAnsi" w:hAnsi="Arial" w:cs="Arial"/>
                <w:noProof/>
                <w:lang w:val="af-ZA"/>
              </w:rPr>
              <w:t>• Die volgende vlak in terme van diversiteit en die uitbeelding van ons reënboognasie - 'n goeie mengsel van alle Suid-Afrikaners, met 'n indrukwekkende verskeidenheid dames wat aanbiedings gedoen het. Chris White - die goeroe op internasionale varsproduk bedrywe het eens opgemerk dat jy die gesondheid van 'n bedryf kan vertel deur die aantal jong mense in die gehoor - suidelike Afrika se sitrusbedryf is ongelooflik gesond.</w:t>
            </w:r>
          </w:p>
          <w:p w:rsidR="00E26A35" w:rsidRPr="00E26A35" w:rsidRDefault="00E26A35" w:rsidP="003D1C5D">
            <w:pPr>
              <w:spacing w:after="0" w:line="240" w:lineRule="auto"/>
              <w:ind w:left="176" w:hanging="176"/>
              <w:jc w:val="both"/>
              <w:rPr>
                <w:rFonts w:ascii="Arial" w:eastAsiaTheme="minorHAnsi" w:hAnsi="Arial" w:cs="Arial"/>
                <w:noProof/>
                <w:lang w:val="af-ZA"/>
              </w:rPr>
            </w:pPr>
            <w:r w:rsidRPr="00E26A35">
              <w:rPr>
                <w:rFonts w:ascii="Arial" w:eastAsiaTheme="minorHAnsi" w:hAnsi="Arial" w:cs="Arial"/>
                <w:noProof/>
                <w:lang w:val="af-ZA"/>
              </w:rPr>
              <w:t>• Volgende vlak in terme van internasionale samewerking. Dit was uitstekend om die verskillende aksente tydens die aanbiedings te hoor - van alle dele van die wêreld.</w:t>
            </w:r>
          </w:p>
          <w:p w:rsidR="00E26A35" w:rsidRPr="00E26A35" w:rsidRDefault="00E26A35" w:rsidP="003D1C5D">
            <w:pPr>
              <w:spacing w:after="0" w:line="240" w:lineRule="auto"/>
              <w:jc w:val="both"/>
              <w:rPr>
                <w:rFonts w:ascii="Arial" w:eastAsiaTheme="minorHAnsi" w:hAnsi="Arial" w:cs="Arial"/>
                <w:noProof/>
                <w:lang w:val="af-ZA"/>
              </w:rPr>
            </w:pPr>
            <w:r w:rsidRPr="00E26A35">
              <w:rPr>
                <w:rFonts w:ascii="Arial" w:eastAsiaTheme="minorHAnsi" w:hAnsi="Arial" w:cs="Arial"/>
                <w:noProof/>
                <w:lang w:val="af-ZA"/>
              </w:rPr>
              <w:t xml:space="preserve">Ek is nie seker hoe CRI dit in 2020 gaan oortref nie, maar ek begin alreeds uitsien. Maar sulke geleenthede gebeur nie net nie - daar </w:t>
            </w:r>
            <w:r w:rsidR="0094736E">
              <w:rPr>
                <w:rFonts w:ascii="Arial" w:eastAsiaTheme="minorHAnsi" w:hAnsi="Arial" w:cs="Arial"/>
                <w:noProof/>
                <w:lang w:val="af-ZA"/>
              </w:rPr>
              <w:t xml:space="preserve">is </w:t>
            </w:r>
            <w:r w:rsidRPr="00E26A35">
              <w:rPr>
                <w:rFonts w:ascii="Arial" w:eastAsiaTheme="minorHAnsi" w:hAnsi="Arial" w:cs="Arial"/>
                <w:noProof/>
                <w:lang w:val="af-ZA"/>
              </w:rPr>
              <w:t>'n ongelooflike hoeveelheid werk deur die organiser</w:t>
            </w:r>
            <w:r w:rsidR="00DC2B32">
              <w:rPr>
                <w:rFonts w:ascii="Arial" w:eastAsiaTheme="minorHAnsi" w:hAnsi="Arial" w:cs="Arial"/>
                <w:noProof/>
                <w:lang w:val="af-ZA"/>
              </w:rPr>
              <w:t>ings</w:t>
            </w:r>
            <w:r w:rsidRPr="00E26A35">
              <w:rPr>
                <w:rFonts w:ascii="Arial" w:eastAsiaTheme="minorHAnsi" w:hAnsi="Arial" w:cs="Arial"/>
                <w:noProof/>
                <w:lang w:val="af-ZA"/>
              </w:rPr>
              <w:t>komitee gedoen. Liesl se aandag aan detail, en haar beplanning en uitvoering, op 'n kalm en saamgestelde wyse, was die sleutel tot die sukses. Die programkomitee se vermoë om 'n verskeidenheid onderwerpe en sprekers van kardinale belang te kies, het daartoe gelei dat die saal tot en met die finale aanbieding vol was. Daar is net te veel mense om in hierdie nuusbrief te erken - goed gedoen aan almal.</w:t>
            </w:r>
          </w:p>
          <w:p w:rsidR="00C14DA8" w:rsidRPr="00A7433E" w:rsidRDefault="00DE4E5B" w:rsidP="0094736E">
            <w:pPr>
              <w:spacing w:after="0" w:line="240" w:lineRule="auto"/>
              <w:jc w:val="both"/>
              <w:rPr>
                <w:rFonts w:ascii="Arial" w:eastAsia="Times New Roman" w:hAnsi="Arial" w:cs="Arial"/>
                <w:b/>
                <w:color w:val="0070C0"/>
                <w:sz w:val="20"/>
                <w:szCs w:val="20"/>
                <w:u w:val="single"/>
                <w:lang w:val="en-US"/>
              </w:rPr>
            </w:pPr>
            <w:r>
              <w:rPr>
                <w:rFonts w:ascii="Arial" w:eastAsia="Times New Roman" w:hAnsi="Arial" w:cs="Arial"/>
                <w:b/>
                <w:color w:val="0070C0"/>
                <w:sz w:val="20"/>
                <w:szCs w:val="20"/>
                <w:u w:val="single"/>
                <w:lang w:val="en-US"/>
              </w:rPr>
              <w:t>GEPAK</w:t>
            </w:r>
            <w:r w:rsidR="00C14DA8" w:rsidRPr="00A7433E">
              <w:rPr>
                <w:rFonts w:ascii="Arial" w:eastAsia="Times New Roman" w:hAnsi="Arial" w:cs="Arial"/>
                <w:b/>
                <w:color w:val="0070C0"/>
                <w:sz w:val="20"/>
                <w:szCs w:val="20"/>
                <w:u w:val="single"/>
                <w:lang w:val="en-US"/>
              </w:rPr>
              <w:t xml:space="preserve"> AND </w:t>
            </w:r>
            <w:r>
              <w:rPr>
                <w:rFonts w:ascii="Arial" w:eastAsia="Times New Roman" w:hAnsi="Arial" w:cs="Arial"/>
                <w:b/>
                <w:color w:val="0070C0"/>
                <w:sz w:val="20"/>
                <w:szCs w:val="20"/>
                <w:u w:val="single"/>
                <w:lang w:val="en-US"/>
              </w:rPr>
              <w:t>VERSKEEP</w:t>
            </w:r>
          </w:p>
          <w:p w:rsidR="004F2D0B" w:rsidRPr="004F2D0B" w:rsidRDefault="004F2D0B" w:rsidP="004F2D0B">
            <w:pPr>
              <w:spacing w:after="0"/>
              <w:jc w:val="both"/>
              <w:rPr>
                <w:rFonts w:ascii="Arial" w:eastAsia="Times New Roman" w:hAnsi="Arial" w:cs="Arial"/>
                <w:sz w:val="20"/>
                <w:szCs w:val="20"/>
                <w:lang w:val="af-ZA"/>
              </w:rPr>
            </w:pPr>
            <w:r w:rsidRPr="004F2D0B">
              <w:rPr>
                <w:rFonts w:ascii="Arial" w:eastAsia="Times New Roman" w:hAnsi="Arial" w:cs="Arial"/>
                <w:sz w:val="20"/>
                <w:szCs w:val="20"/>
                <w:lang w:val="af-ZA"/>
              </w:rPr>
              <w:t xml:space="preserve">Nou </w:t>
            </w:r>
            <w:r w:rsidR="003C28DD">
              <w:rPr>
                <w:rFonts w:ascii="Arial" w:eastAsia="Times New Roman" w:hAnsi="Arial" w:cs="Arial"/>
                <w:sz w:val="20"/>
                <w:szCs w:val="20"/>
                <w:lang w:val="af-ZA"/>
              </w:rPr>
              <w:t xml:space="preserve">by die </w:t>
            </w:r>
            <w:r w:rsidRPr="004F2D0B">
              <w:rPr>
                <w:rFonts w:ascii="Arial" w:eastAsia="Times New Roman" w:hAnsi="Arial" w:cs="Arial"/>
                <w:sz w:val="20"/>
                <w:szCs w:val="20"/>
                <w:lang w:val="af-ZA"/>
              </w:rPr>
              <w:t>100 miljoen kartonne gepak, verby.</w:t>
            </w:r>
          </w:p>
          <w:tbl>
            <w:tblPr>
              <w:tblpPr w:leftFromText="180" w:rightFromText="180" w:vertAnchor="text" w:horzAnchor="margin" w:tblpY="104"/>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087"/>
              <w:gridCol w:w="850"/>
              <w:gridCol w:w="993"/>
              <w:gridCol w:w="992"/>
              <w:gridCol w:w="992"/>
              <w:gridCol w:w="1280"/>
              <w:gridCol w:w="1413"/>
              <w:gridCol w:w="880"/>
            </w:tblGrid>
            <w:tr w:rsidR="001F5769" w:rsidRPr="00DE4E5B" w:rsidTr="00DE4E5B">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1F5769" w:rsidRPr="00DE4E5B" w:rsidRDefault="001F5769" w:rsidP="001F5769">
                  <w:pPr>
                    <w:spacing w:after="0" w:line="240" w:lineRule="auto"/>
                    <w:ind w:left="337" w:hanging="337"/>
                    <w:rPr>
                      <w:rFonts w:ascii="Arial" w:hAnsi="Arial" w:cs="Arial"/>
                      <w:noProof/>
                      <w:sz w:val="18"/>
                      <w:szCs w:val="18"/>
                      <w:lang w:val="af-ZA"/>
                    </w:rPr>
                  </w:pPr>
                  <w:bookmarkStart w:id="1" w:name="OLE_LINK1"/>
                  <w:bookmarkStart w:id="2" w:name="OLE_LINK2"/>
                  <w:r w:rsidRPr="00DE4E5B">
                    <w:rPr>
                      <w:rFonts w:ascii="Arial" w:hAnsi="Arial" w:cs="Arial"/>
                      <w:noProof/>
                      <w:sz w:val="18"/>
                      <w:szCs w:val="18"/>
                      <w:lang w:val="af-ZA"/>
                    </w:rPr>
                    <w:t>To</w:t>
                  </w:r>
                  <w:r w:rsidR="00DE4E5B">
                    <w:rPr>
                      <w:rFonts w:ascii="Arial" w:hAnsi="Arial" w:cs="Arial"/>
                      <w:noProof/>
                      <w:sz w:val="18"/>
                      <w:szCs w:val="18"/>
                      <w:lang w:val="af-ZA"/>
                    </w:rPr>
                    <w:t>t</w:t>
                  </w:r>
                  <w:r w:rsidRPr="00DE4E5B">
                    <w:rPr>
                      <w:rFonts w:ascii="Arial" w:hAnsi="Arial" w:cs="Arial"/>
                      <w:noProof/>
                      <w:sz w:val="18"/>
                      <w:szCs w:val="18"/>
                      <w:lang w:val="af-ZA"/>
                    </w:rPr>
                    <w:t xml:space="preserve"> Week 33</w:t>
                  </w:r>
                </w:p>
                <w:p w:rsidR="001F5769" w:rsidRPr="00DE4E5B" w:rsidRDefault="001F5769" w:rsidP="00DE4E5B">
                  <w:pPr>
                    <w:spacing w:after="0" w:line="240" w:lineRule="auto"/>
                    <w:rPr>
                      <w:rFonts w:ascii="Arial" w:hAnsi="Arial" w:cs="Arial"/>
                      <w:noProof/>
                      <w:sz w:val="18"/>
                      <w:szCs w:val="18"/>
                      <w:lang w:val="af-ZA"/>
                    </w:rPr>
                  </w:pPr>
                  <w:r w:rsidRPr="00DE4E5B">
                    <w:rPr>
                      <w:rFonts w:ascii="Arial" w:hAnsi="Arial" w:cs="Arial"/>
                      <w:noProof/>
                      <w:sz w:val="18"/>
                      <w:szCs w:val="18"/>
                      <w:lang w:val="af-ZA"/>
                    </w:rPr>
                    <w:t>M</w:t>
                  </w:r>
                  <w:r w:rsidR="00DE4E5B">
                    <w:rPr>
                      <w:rFonts w:ascii="Arial" w:hAnsi="Arial" w:cs="Arial"/>
                      <w:noProof/>
                      <w:sz w:val="18"/>
                      <w:szCs w:val="18"/>
                      <w:lang w:val="af-ZA"/>
                    </w:rPr>
                    <w:t>iljoen 15 Kg Kartonne</w:t>
                  </w:r>
                </w:p>
              </w:tc>
              <w:tc>
                <w:tcPr>
                  <w:tcW w:w="1087"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Pr="00DE4E5B" w:rsidRDefault="00DE4E5B" w:rsidP="001F5769">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1F5769" w:rsidRPr="00DE4E5B">
                    <w:rPr>
                      <w:rFonts w:ascii="Arial" w:hAnsi="Arial" w:cs="Arial"/>
                      <w:noProof/>
                      <w:sz w:val="18"/>
                      <w:szCs w:val="18"/>
                      <w:lang w:val="af-ZA"/>
                    </w:rPr>
                    <w:t xml:space="preserve"> </w:t>
                  </w:r>
                </w:p>
              </w:tc>
              <w:tc>
                <w:tcPr>
                  <w:tcW w:w="85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Pr="00DE4E5B" w:rsidRDefault="00DE4E5B" w:rsidP="001F5769">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3"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1F5769" w:rsidRPr="00DE4E5B" w:rsidRDefault="00DE4E5B" w:rsidP="001F5769">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DE4E5B" w:rsidRDefault="00DE4E5B" w:rsidP="001F5769">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992"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1F5769" w:rsidRPr="00DE4E5B" w:rsidRDefault="00DE4E5B" w:rsidP="001F5769">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Pr="00DE4E5B" w:rsidRDefault="00DE4E5B" w:rsidP="00DE4E5B">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413"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DE4E5B" w:rsidRDefault="00DE4E5B" w:rsidP="00DE4E5B">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880" w:type="dxa"/>
                  <w:tcBorders>
                    <w:top w:val="single" w:sz="4" w:space="0" w:color="000000"/>
                    <w:left w:val="single" w:sz="4" w:space="0" w:color="000000"/>
                    <w:bottom w:val="single" w:sz="4" w:space="0" w:color="000000"/>
                    <w:right w:val="single" w:sz="4" w:space="0" w:color="000000"/>
                  </w:tcBorders>
                  <w:shd w:val="clear" w:color="auto" w:fill="E6E6E6"/>
                </w:tcPr>
                <w:p w:rsidR="001F5769" w:rsidRPr="00DE4E5B" w:rsidRDefault="001F5769" w:rsidP="001F5769">
                  <w:pPr>
                    <w:spacing w:after="0" w:line="240" w:lineRule="auto"/>
                    <w:jc w:val="right"/>
                    <w:rPr>
                      <w:rFonts w:ascii="Arial" w:hAnsi="Arial" w:cs="Arial"/>
                      <w:noProof/>
                      <w:sz w:val="18"/>
                      <w:szCs w:val="18"/>
                      <w:lang w:val="af-ZA"/>
                    </w:rPr>
                  </w:pPr>
                  <w:r w:rsidRPr="00DE4E5B">
                    <w:rPr>
                      <w:rFonts w:ascii="Arial" w:hAnsi="Arial" w:cs="Arial"/>
                      <w:noProof/>
                      <w:sz w:val="18"/>
                      <w:szCs w:val="18"/>
                      <w:lang w:val="af-ZA"/>
                    </w:rPr>
                    <w:t>Fina</w:t>
                  </w:r>
                  <w:r w:rsidR="00DE4E5B">
                    <w:rPr>
                      <w:rFonts w:ascii="Arial" w:hAnsi="Arial" w:cs="Arial"/>
                      <w:noProof/>
                      <w:sz w:val="18"/>
                      <w:szCs w:val="18"/>
                      <w:lang w:val="af-ZA"/>
                    </w:rPr>
                    <w:t>a</w:t>
                  </w:r>
                  <w:r w:rsidRPr="00DE4E5B">
                    <w:rPr>
                      <w:rFonts w:ascii="Arial" w:hAnsi="Arial" w:cs="Arial"/>
                      <w:noProof/>
                      <w:sz w:val="18"/>
                      <w:szCs w:val="18"/>
                      <w:lang w:val="af-ZA"/>
                    </w:rPr>
                    <w:t xml:space="preserve">l </w:t>
                  </w:r>
                  <w:r w:rsidR="00DE4E5B">
                    <w:rPr>
                      <w:rFonts w:ascii="Arial" w:hAnsi="Arial" w:cs="Arial"/>
                      <w:noProof/>
                      <w:sz w:val="18"/>
                      <w:szCs w:val="18"/>
                      <w:lang w:val="af-ZA"/>
                    </w:rPr>
                    <w:t>Gepak</w:t>
                  </w:r>
                </w:p>
                <w:p w:rsidR="001F5769" w:rsidRPr="00DE4E5B" w:rsidRDefault="001F5769" w:rsidP="001F5769">
                  <w:pPr>
                    <w:spacing w:after="0" w:line="240" w:lineRule="auto"/>
                    <w:jc w:val="right"/>
                    <w:rPr>
                      <w:rFonts w:ascii="Arial" w:hAnsi="Arial" w:cs="Arial"/>
                      <w:noProof/>
                      <w:sz w:val="18"/>
                      <w:szCs w:val="18"/>
                      <w:lang w:val="af-ZA"/>
                    </w:rPr>
                  </w:pPr>
                </w:p>
              </w:tc>
            </w:tr>
            <w:tr w:rsidR="001F5769" w:rsidRPr="00DE4E5B" w:rsidTr="00DE4E5B">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1F5769" w:rsidRPr="00DE4E5B" w:rsidRDefault="00DE4E5B" w:rsidP="001F5769">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1F5769" w:rsidRPr="00DE4E5B">
                    <w:rPr>
                      <w:rFonts w:ascii="Arial" w:hAnsi="Arial" w:cs="Arial"/>
                      <w:b/>
                      <w:noProof/>
                      <w:sz w:val="18"/>
                      <w:szCs w:val="18"/>
                      <w:lang w:val="af-ZA"/>
                    </w:rPr>
                    <w:t>: PPECB</w:t>
                  </w:r>
                </w:p>
              </w:tc>
              <w:tc>
                <w:tcPr>
                  <w:tcW w:w="1087"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2016</w:t>
                  </w:r>
                </w:p>
              </w:tc>
              <w:tc>
                <w:tcPr>
                  <w:tcW w:w="85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2017</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2018</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2017</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2018</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2018</w:t>
                  </w:r>
                </w:p>
              </w:tc>
              <w:tc>
                <w:tcPr>
                  <w:tcW w:w="1413"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2018</w:t>
                  </w:r>
                </w:p>
              </w:tc>
              <w:tc>
                <w:tcPr>
                  <w:tcW w:w="880"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2017</w:t>
                  </w:r>
                </w:p>
              </w:tc>
            </w:tr>
            <w:tr w:rsidR="001F5769" w:rsidRPr="00DE4E5B" w:rsidTr="00DE4E5B">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1F5769" w:rsidRPr="00DE4E5B" w:rsidRDefault="00DE4E5B" w:rsidP="001F5769">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1087"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13.2 m</w:t>
                  </w:r>
                </w:p>
              </w:tc>
              <w:tc>
                <w:tcPr>
                  <w:tcW w:w="85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15.4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18.2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14.1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16.5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right"/>
                    <w:rPr>
                      <w:rFonts w:ascii="Arial" w:hAnsi="Arial" w:cs="Arial"/>
                      <w:noProof/>
                      <w:sz w:val="18"/>
                      <w:szCs w:val="18"/>
                      <w:lang w:val="af-ZA"/>
                    </w:rPr>
                  </w:pPr>
                  <w:r w:rsidRPr="00DE4E5B">
                    <w:rPr>
                      <w:rFonts w:ascii="Arial" w:hAnsi="Arial" w:cs="Arial"/>
                      <w:noProof/>
                      <w:sz w:val="18"/>
                      <w:szCs w:val="18"/>
                      <w:lang w:val="af-ZA"/>
                    </w:rPr>
                    <w:t>16.8 m</w:t>
                  </w:r>
                </w:p>
              </w:tc>
              <w:tc>
                <w:tcPr>
                  <w:tcW w:w="1413"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18.6 m</w:t>
                  </w:r>
                </w:p>
              </w:tc>
              <w:tc>
                <w:tcPr>
                  <w:tcW w:w="880"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right"/>
                    <w:rPr>
                      <w:rFonts w:ascii="Arial" w:hAnsi="Arial" w:cs="Arial"/>
                      <w:noProof/>
                      <w:sz w:val="18"/>
                      <w:szCs w:val="18"/>
                      <w:lang w:val="af-ZA"/>
                    </w:rPr>
                  </w:pPr>
                  <w:r w:rsidRPr="00DE4E5B">
                    <w:rPr>
                      <w:rFonts w:ascii="Arial" w:hAnsi="Arial" w:cs="Arial"/>
                      <w:noProof/>
                      <w:sz w:val="18"/>
                      <w:szCs w:val="18"/>
                      <w:lang w:val="af-ZA"/>
                    </w:rPr>
                    <w:t>15.7 m</w:t>
                  </w:r>
                </w:p>
              </w:tc>
            </w:tr>
            <w:tr w:rsidR="001F5769" w:rsidRPr="00DE4E5B" w:rsidTr="00DE4E5B">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1F5769" w:rsidRPr="00DE4E5B" w:rsidRDefault="001F5769" w:rsidP="00DE4E5B">
                  <w:pPr>
                    <w:spacing w:after="0" w:line="240" w:lineRule="auto"/>
                    <w:rPr>
                      <w:rFonts w:ascii="Arial" w:hAnsi="Arial" w:cs="Arial"/>
                      <w:noProof/>
                      <w:sz w:val="18"/>
                      <w:szCs w:val="18"/>
                      <w:lang w:val="af-ZA"/>
                    </w:rPr>
                  </w:pPr>
                  <w:r w:rsidRPr="00DE4E5B">
                    <w:rPr>
                      <w:rFonts w:ascii="Arial" w:hAnsi="Arial" w:cs="Arial"/>
                      <w:noProof/>
                      <w:sz w:val="18"/>
                      <w:szCs w:val="18"/>
                      <w:lang w:val="af-ZA"/>
                    </w:rPr>
                    <w:t>S</w:t>
                  </w:r>
                  <w:r w:rsidR="00DE4E5B">
                    <w:rPr>
                      <w:rFonts w:ascii="Arial" w:hAnsi="Arial" w:cs="Arial"/>
                      <w:noProof/>
                      <w:sz w:val="18"/>
                      <w:szCs w:val="18"/>
                      <w:lang w:val="af-ZA"/>
                    </w:rPr>
                    <w:t xml:space="preserve">agte Sitrus </w:t>
                  </w:r>
                </w:p>
              </w:tc>
              <w:tc>
                <w:tcPr>
                  <w:tcW w:w="1087"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11.2 m</w:t>
                  </w:r>
                </w:p>
              </w:tc>
              <w:tc>
                <w:tcPr>
                  <w:tcW w:w="85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12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14.2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10.8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12.7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right"/>
                    <w:rPr>
                      <w:rFonts w:ascii="Arial" w:hAnsi="Arial" w:cs="Arial"/>
                      <w:noProof/>
                      <w:sz w:val="18"/>
                      <w:szCs w:val="18"/>
                      <w:lang w:val="af-ZA"/>
                    </w:rPr>
                  </w:pPr>
                  <w:r w:rsidRPr="00DE4E5B">
                    <w:rPr>
                      <w:rFonts w:ascii="Arial" w:hAnsi="Arial" w:cs="Arial"/>
                      <w:noProof/>
                      <w:sz w:val="18"/>
                      <w:szCs w:val="18"/>
                      <w:lang w:val="af-ZA"/>
                    </w:rPr>
                    <w:t>14.7 m</w:t>
                  </w:r>
                </w:p>
              </w:tc>
              <w:tc>
                <w:tcPr>
                  <w:tcW w:w="1413"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17 m</w:t>
                  </w:r>
                </w:p>
              </w:tc>
              <w:tc>
                <w:tcPr>
                  <w:tcW w:w="880"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right"/>
                    <w:rPr>
                      <w:rFonts w:ascii="Arial" w:hAnsi="Arial" w:cs="Arial"/>
                      <w:noProof/>
                      <w:sz w:val="18"/>
                      <w:szCs w:val="18"/>
                      <w:lang w:val="af-ZA"/>
                    </w:rPr>
                  </w:pPr>
                  <w:r w:rsidRPr="00DE4E5B">
                    <w:rPr>
                      <w:rFonts w:ascii="Arial" w:hAnsi="Arial" w:cs="Arial"/>
                      <w:noProof/>
                      <w:sz w:val="18"/>
                      <w:szCs w:val="18"/>
                      <w:lang w:val="af-ZA"/>
                    </w:rPr>
                    <w:t>13.4 m</w:t>
                  </w:r>
                </w:p>
              </w:tc>
            </w:tr>
            <w:tr w:rsidR="001F5769" w:rsidRPr="00DE4E5B" w:rsidTr="00DE4E5B">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1F5769" w:rsidRPr="00DE4E5B" w:rsidRDefault="00DE4E5B" w:rsidP="001F5769">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1087"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14.1 m</w:t>
                  </w:r>
                </w:p>
              </w:tc>
              <w:tc>
                <w:tcPr>
                  <w:tcW w:w="85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17.9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17.8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17.3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16.5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right"/>
                    <w:rPr>
                      <w:rFonts w:ascii="Arial" w:hAnsi="Arial" w:cs="Arial"/>
                      <w:noProof/>
                      <w:sz w:val="18"/>
                      <w:szCs w:val="18"/>
                      <w:lang w:val="af-ZA"/>
                    </w:rPr>
                  </w:pPr>
                  <w:r w:rsidRPr="00DE4E5B">
                    <w:rPr>
                      <w:rFonts w:ascii="Arial" w:hAnsi="Arial" w:cs="Arial"/>
                      <w:noProof/>
                      <w:sz w:val="18"/>
                      <w:szCs w:val="18"/>
                      <w:lang w:val="af-ZA"/>
                    </w:rPr>
                    <w:t>20.6 m</w:t>
                  </w:r>
                </w:p>
              </w:tc>
              <w:tc>
                <w:tcPr>
                  <w:tcW w:w="1413"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19.9 m</w:t>
                  </w:r>
                </w:p>
              </w:tc>
              <w:tc>
                <w:tcPr>
                  <w:tcW w:w="880"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right"/>
                    <w:rPr>
                      <w:rFonts w:ascii="Arial" w:hAnsi="Arial" w:cs="Arial"/>
                      <w:noProof/>
                      <w:sz w:val="18"/>
                      <w:szCs w:val="18"/>
                      <w:lang w:val="af-ZA"/>
                    </w:rPr>
                  </w:pPr>
                  <w:r w:rsidRPr="00DE4E5B">
                    <w:rPr>
                      <w:rFonts w:ascii="Arial" w:hAnsi="Arial" w:cs="Arial"/>
                      <w:noProof/>
                      <w:sz w:val="18"/>
                      <w:szCs w:val="18"/>
                      <w:lang w:val="af-ZA"/>
                    </w:rPr>
                    <w:t>19 m</w:t>
                  </w:r>
                </w:p>
              </w:tc>
            </w:tr>
            <w:tr w:rsidR="001F5769" w:rsidRPr="00DE4E5B" w:rsidTr="00DE4E5B">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1F5769" w:rsidRPr="00DE4E5B" w:rsidRDefault="00DE4E5B" w:rsidP="001F5769">
                  <w:pPr>
                    <w:spacing w:after="0" w:line="240" w:lineRule="auto"/>
                    <w:rPr>
                      <w:rFonts w:ascii="Arial" w:hAnsi="Arial" w:cs="Arial"/>
                      <w:noProof/>
                      <w:sz w:val="18"/>
                      <w:szCs w:val="18"/>
                      <w:lang w:val="af-ZA"/>
                    </w:rPr>
                  </w:pPr>
                  <w:r>
                    <w:rPr>
                      <w:rFonts w:ascii="Arial" w:hAnsi="Arial" w:cs="Arial"/>
                      <w:noProof/>
                      <w:sz w:val="18"/>
                      <w:szCs w:val="18"/>
                      <w:lang w:val="af-ZA"/>
                    </w:rPr>
                    <w:t>Naw</w:t>
                  </w:r>
                  <w:r w:rsidR="001F5769" w:rsidRPr="00DE4E5B">
                    <w:rPr>
                      <w:rFonts w:ascii="Arial" w:hAnsi="Arial" w:cs="Arial"/>
                      <w:noProof/>
                      <w:sz w:val="18"/>
                      <w:szCs w:val="18"/>
                      <w:lang w:val="af-ZA"/>
                    </w:rPr>
                    <w:t>els</w:t>
                  </w:r>
                </w:p>
              </w:tc>
              <w:tc>
                <w:tcPr>
                  <w:tcW w:w="1087"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25.4 m</w:t>
                  </w:r>
                </w:p>
              </w:tc>
              <w:tc>
                <w:tcPr>
                  <w:tcW w:w="85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20.5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25.4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19.9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23.1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right"/>
                    <w:rPr>
                      <w:rFonts w:ascii="Arial" w:hAnsi="Arial" w:cs="Arial"/>
                      <w:noProof/>
                      <w:sz w:val="18"/>
                      <w:szCs w:val="18"/>
                      <w:lang w:val="af-ZA"/>
                    </w:rPr>
                  </w:pPr>
                  <w:r w:rsidRPr="00DE4E5B">
                    <w:rPr>
                      <w:rFonts w:ascii="Arial" w:hAnsi="Arial" w:cs="Arial"/>
                      <w:noProof/>
                      <w:sz w:val="18"/>
                      <w:szCs w:val="18"/>
                      <w:lang w:val="af-ZA"/>
                    </w:rPr>
                    <w:t>25.7 m</w:t>
                  </w:r>
                </w:p>
              </w:tc>
              <w:tc>
                <w:tcPr>
                  <w:tcW w:w="1413"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25.4 m</w:t>
                  </w:r>
                </w:p>
              </w:tc>
              <w:tc>
                <w:tcPr>
                  <w:tcW w:w="880"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right"/>
                    <w:rPr>
                      <w:rFonts w:ascii="Arial" w:hAnsi="Arial" w:cs="Arial"/>
                      <w:noProof/>
                      <w:sz w:val="18"/>
                      <w:szCs w:val="18"/>
                      <w:lang w:val="af-ZA"/>
                    </w:rPr>
                  </w:pPr>
                  <w:r w:rsidRPr="00DE4E5B">
                    <w:rPr>
                      <w:rFonts w:ascii="Arial" w:hAnsi="Arial" w:cs="Arial"/>
                      <w:noProof/>
                      <w:sz w:val="18"/>
                      <w:szCs w:val="18"/>
                      <w:lang w:val="af-ZA"/>
                    </w:rPr>
                    <w:t>21.1 m</w:t>
                  </w:r>
                </w:p>
              </w:tc>
            </w:tr>
            <w:tr w:rsidR="001F5769" w:rsidRPr="00DE4E5B" w:rsidTr="00DE4E5B">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1F5769" w:rsidRPr="00DE4E5B" w:rsidRDefault="001F5769" w:rsidP="001F5769">
                  <w:pPr>
                    <w:spacing w:after="0" w:line="240" w:lineRule="auto"/>
                    <w:rPr>
                      <w:rFonts w:ascii="Arial" w:hAnsi="Arial" w:cs="Arial"/>
                      <w:noProof/>
                      <w:sz w:val="18"/>
                      <w:szCs w:val="18"/>
                      <w:lang w:val="af-ZA"/>
                    </w:rPr>
                  </w:pPr>
                  <w:r w:rsidRPr="00DE4E5B">
                    <w:rPr>
                      <w:rFonts w:ascii="Arial" w:hAnsi="Arial" w:cs="Arial"/>
                      <w:noProof/>
                      <w:sz w:val="18"/>
                      <w:szCs w:val="18"/>
                      <w:lang w:val="af-ZA"/>
                    </w:rPr>
                    <w:t>Valencia</w:t>
                  </w:r>
                  <w:r w:rsidR="00DE4E5B">
                    <w:rPr>
                      <w:rFonts w:ascii="Arial" w:hAnsi="Arial" w:cs="Arial"/>
                      <w:noProof/>
                      <w:sz w:val="18"/>
                      <w:szCs w:val="18"/>
                      <w:lang w:val="af-ZA"/>
                    </w:rPr>
                    <w:t>s</w:t>
                  </w:r>
                </w:p>
              </w:tc>
              <w:tc>
                <w:tcPr>
                  <w:tcW w:w="1087"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26.2 m</w:t>
                  </w:r>
                </w:p>
              </w:tc>
              <w:tc>
                <w:tcPr>
                  <w:tcW w:w="85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32.5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27.8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22.5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Pr="00DE4E5B" w:rsidRDefault="001F5769" w:rsidP="001F5769">
                  <w:pPr>
                    <w:spacing w:after="0" w:line="240" w:lineRule="auto"/>
                    <w:jc w:val="center"/>
                    <w:rPr>
                      <w:rFonts w:ascii="Arial" w:hAnsi="Arial" w:cs="Arial"/>
                      <w:noProof/>
                      <w:sz w:val="18"/>
                      <w:szCs w:val="18"/>
                      <w:lang w:val="af-ZA"/>
                    </w:rPr>
                  </w:pPr>
                  <w:r w:rsidRPr="00DE4E5B">
                    <w:rPr>
                      <w:rFonts w:ascii="Arial" w:hAnsi="Arial" w:cs="Arial"/>
                      <w:noProof/>
                      <w:sz w:val="18"/>
                      <w:szCs w:val="18"/>
                      <w:lang w:val="af-ZA"/>
                    </w:rPr>
                    <w:t>16.7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right"/>
                    <w:rPr>
                      <w:rFonts w:ascii="Arial" w:hAnsi="Arial" w:cs="Arial"/>
                      <w:noProof/>
                      <w:sz w:val="18"/>
                      <w:szCs w:val="18"/>
                      <w:lang w:val="af-ZA"/>
                    </w:rPr>
                  </w:pPr>
                  <w:r w:rsidRPr="00DE4E5B">
                    <w:rPr>
                      <w:rFonts w:ascii="Arial" w:hAnsi="Arial" w:cs="Arial"/>
                      <w:noProof/>
                      <w:sz w:val="18"/>
                      <w:szCs w:val="18"/>
                      <w:lang w:val="af-ZA"/>
                    </w:rPr>
                    <w:t>53.9 m</w:t>
                  </w:r>
                </w:p>
              </w:tc>
              <w:tc>
                <w:tcPr>
                  <w:tcW w:w="1413"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center"/>
                    <w:rPr>
                      <w:rFonts w:ascii="Arial" w:hAnsi="Arial" w:cs="Arial"/>
                      <w:b/>
                      <w:noProof/>
                      <w:sz w:val="18"/>
                      <w:szCs w:val="18"/>
                      <w:lang w:val="af-ZA"/>
                    </w:rPr>
                  </w:pPr>
                  <w:r w:rsidRPr="00DE4E5B">
                    <w:rPr>
                      <w:rFonts w:ascii="Arial" w:hAnsi="Arial" w:cs="Arial"/>
                      <w:b/>
                      <w:noProof/>
                      <w:color w:val="FF0000"/>
                      <w:sz w:val="18"/>
                      <w:szCs w:val="18"/>
                      <w:lang w:val="af-ZA"/>
                    </w:rPr>
                    <w:t>51.2 m</w:t>
                  </w:r>
                </w:p>
              </w:tc>
              <w:tc>
                <w:tcPr>
                  <w:tcW w:w="880"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DE4E5B" w:rsidRDefault="001F5769" w:rsidP="001F5769">
                  <w:pPr>
                    <w:spacing w:after="0" w:line="240" w:lineRule="auto"/>
                    <w:jc w:val="right"/>
                    <w:rPr>
                      <w:rFonts w:ascii="Arial" w:hAnsi="Arial" w:cs="Arial"/>
                      <w:noProof/>
                      <w:sz w:val="18"/>
                      <w:szCs w:val="18"/>
                      <w:lang w:val="af-ZA"/>
                    </w:rPr>
                  </w:pPr>
                  <w:r w:rsidRPr="00DE4E5B">
                    <w:rPr>
                      <w:rFonts w:ascii="Arial" w:hAnsi="Arial" w:cs="Arial"/>
                      <w:noProof/>
                      <w:sz w:val="18"/>
                      <w:szCs w:val="18"/>
                      <w:lang w:val="af-ZA"/>
                    </w:rPr>
                    <w:t>53.8 m</w:t>
                  </w:r>
                </w:p>
              </w:tc>
            </w:tr>
            <w:tr w:rsidR="001F5769" w:rsidRPr="00DE4E5B" w:rsidTr="00DE4E5B">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DE4E5B" w:rsidRDefault="001F5769" w:rsidP="001F5769">
                  <w:pPr>
                    <w:spacing w:after="0" w:line="240" w:lineRule="auto"/>
                    <w:rPr>
                      <w:rFonts w:ascii="Arial" w:hAnsi="Arial" w:cs="Arial"/>
                      <w:b/>
                      <w:noProof/>
                      <w:sz w:val="18"/>
                      <w:szCs w:val="18"/>
                      <w:lang w:val="af-ZA"/>
                    </w:rPr>
                  </w:pPr>
                  <w:r w:rsidRPr="00DE4E5B">
                    <w:rPr>
                      <w:rFonts w:ascii="Arial" w:hAnsi="Arial" w:cs="Arial"/>
                      <w:b/>
                      <w:noProof/>
                      <w:sz w:val="18"/>
                      <w:szCs w:val="18"/>
                      <w:lang w:val="af-ZA"/>
                    </w:rPr>
                    <w:t>Tot</w:t>
                  </w:r>
                  <w:r w:rsidR="00DE4E5B">
                    <w:rPr>
                      <w:rFonts w:ascii="Arial" w:hAnsi="Arial" w:cs="Arial"/>
                      <w:b/>
                      <w:noProof/>
                      <w:sz w:val="18"/>
                      <w:szCs w:val="18"/>
                      <w:lang w:val="af-ZA"/>
                    </w:rPr>
                    <w:t>a</w:t>
                  </w:r>
                  <w:r w:rsidRPr="00DE4E5B">
                    <w:rPr>
                      <w:rFonts w:ascii="Arial" w:hAnsi="Arial" w:cs="Arial"/>
                      <w:b/>
                      <w:noProof/>
                      <w:sz w:val="18"/>
                      <w:szCs w:val="18"/>
                      <w:lang w:val="af-ZA"/>
                    </w:rPr>
                    <w:t>al</w:t>
                  </w:r>
                </w:p>
              </w:tc>
              <w:tc>
                <w:tcPr>
                  <w:tcW w:w="108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DE4E5B" w:rsidRDefault="001F5769" w:rsidP="001F5769">
                  <w:pPr>
                    <w:spacing w:after="0" w:line="240" w:lineRule="auto"/>
                    <w:jc w:val="center"/>
                    <w:rPr>
                      <w:rFonts w:ascii="Arial" w:hAnsi="Arial" w:cs="Arial"/>
                      <w:b/>
                      <w:noProof/>
                      <w:sz w:val="18"/>
                      <w:szCs w:val="18"/>
                      <w:lang w:val="af-ZA"/>
                    </w:rPr>
                  </w:pPr>
                  <w:r w:rsidRPr="00DE4E5B">
                    <w:rPr>
                      <w:rFonts w:ascii="Arial" w:hAnsi="Arial" w:cs="Arial"/>
                      <w:b/>
                      <w:noProof/>
                      <w:sz w:val="18"/>
                      <w:szCs w:val="18"/>
                      <w:lang w:val="af-ZA"/>
                    </w:rPr>
                    <w:t>90.2 m</w:t>
                  </w:r>
                </w:p>
              </w:tc>
              <w:tc>
                <w:tcPr>
                  <w:tcW w:w="85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1F5769" w:rsidRPr="00DE4E5B" w:rsidRDefault="001F5769" w:rsidP="001F5769">
                  <w:pPr>
                    <w:spacing w:after="0" w:line="240" w:lineRule="auto"/>
                    <w:jc w:val="center"/>
                    <w:rPr>
                      <w:rFonts w:ascii="Arial" w:hAnsi="Arial" w:cs="Arial"/>
                      <w:b/>
                      <w:noProof/>
                      <w:sz w:val="18"/>
                      <w:szCs w:val="18"/>
                      <w:lang w:val="af-ZA"/>
                    </w:rPr>
                  </w:pPr>
                  <w:r w:rsidRPr="00DE4E5B">
                    <w:rPr>
                      <w:rFonts w:ascii="Arial" w:hAnsi="Arial" w:cs="Arial"/>
                      <w:b/>
                      <w:noProof/>
                      <w:sz w:val="18"/>
                      <w:szCs w:val="18"/>
                      <w:lang w:val="af-ZA"/>
                    </w:rPr>
                    <w:t>98.3 m</w:t>
                  </w:r>
                </w:p>
              </w:tc>
              <w:tc>
                <w:tcPr>
                  <w:tcW w:w="993"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1F5769" w:rsidRPr="00DE4E5B" w:rsidRDefault="001F5769" w:rsidP="001F5769">
                  <w:pPr>
                    <w:spacing w:after="0" w:line="240" w:lineRule="auto"/>
                    <w:jc w:val="center"/>
                    <w:rPr>
                      <w:rFonts w:ascii="Arial" w:hAnsi="Arial" w:cs="Arial"/>
                      <w:b/>
                      <w:noProof/>
                      <w:sz w:val="18"/>
                      <w:szCs w:val="18"/>
                      <w:lang w:val="af-ZA"/>
                    </w:rPr>
                  </w:pPr>
                  <w:r w:rsidRPr="00DE4E5B">
                    <w:rPr>
                      <w:rFonts w:ascii="Arial" w:hAnsi="Arial" w:cs="Arial"/>
                      <w:b/>
                      <w:noProof/>
                      <w:sz w:val="18"/>
                      <w:szCs w:val="18"/>
                      <w:lang w:val="af-ZA"/>
                    </w:rPr>
                    <w:t>103.4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1F5769" w:rsidRPr="00DE4E5B" w:rsidRDefault="001F5769" w:rsidP="001F5769">
                  <w:pPr>
                    <w:spacing w:after="0" w:line="240" w:lineRule="auto"/>
                    <w:jc w:val="center"/>
                    <w:rPr>
                      <w:rFonts w:ascii="Arial" w:hAnsi="Arial" w:cs="Arial"/>
                      <w:b/>
                      <w:noProof/>
                      <w:sz w:val="18"/>
                      <w:szCs w:val="18"/>
                      <w:lang w:val="af-ZA"/>
                    </w:rPr>
                  </w:pPr>
                  <w:r w:rsidRPr="00DE4E5B">
                    <w:rPr>
                      <w:rFonts w:ascii="Arial" w:hAnsi="Arial" w:cs="Arial"/>
                      <w:b/>
                      <w:noProof/>
                      <w:sz w:val="18"/>
                      <w:szCs w:val="18"/>
                      <w:lang w:val="af-ZA"/>
                    </w:rPr>
                    <w:t>84.3 m</w:t>
                  </w:r>
                </w:p>
              </w:tc>
              <w:tc>
                <w:tcPr>
                  <w:tcW w:w="992"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1F5769" w:rsidRPr="00DE4E5B" w:rsidRDefault="001F5769" w:rsidP="001F5769">
                  <w:pPr>
                    <w:spacing w:after="0" w:line="240" w:lineRule="auto"/>
                    <w:jc w:val="center"/>
                    <w:rPr>
                      <w:rFonts w:ascii="Arial" w:hAnsi="Arial" w:cs="Arial"/>
                      <w:b/>
                      <w:noProof/>
                      <w:sz w:val="18"/>
                      <w:szCs w:val="18"/>
                      <w:lang w:val="af-ZA"/>
                    </w:rPr>
                  </w:pPr>
                  <w:r w:rsidRPr="00DE4E5B">
                    <w:rPr>
                      <w:rFonts w:ascii="Arial" w:hAnsi="Arial" w:cs="Arial"/>
                      <w:b/>
                      <w:noProof/>
                      <w:sz w:val="18"/>
                      <w:szCs w:val="18"/>
                      <w:lang w:val="af-ZA"/>
                    </w:rPr>
                    <w:t>85.5 m</w:t>
                  </w:r>
                </w:p>
              </w:tc>
              <w:tc>
                <w:tcPr>
                  <w:tcW w:w="1280"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1F5769" w:rsidRPr="00DE4E5B" w:rsidRDefault="001F5769" w:rsidP="001F5769">
                  <w:pPr>
                    <w:spacing w:after="0" w:line="240" w:lineRule="auto"/>
                    <w:jc w:val="right"/>
                    <w:rPr>
                      <w:rFonts w:ascii="Arial" w:hAnsi="Arial" w:cs="Arial"/>
                      <w:b/>
                      <w:noProof/>
                      <w:sz w:val="18"/>
                      <w:szCs w:val="18"/>
                      <w:lang w:val="af-ZA"/>
                    </w:rPr>
                  </w:pPr>
                  <w:r w:rsidRPr="00DE4E5B">
                    <w:rPr>
                      <w:rFonts w:ascii="Arial" w:hAnsi="Arial" w:cs="Arial"/>
                      <w:b/>
                      <w:noProof/>
                      <w:sz w:val="18"/>
                      <w:szCs w:val="18"/>
                      <w:lang w:val="af-ZA"/>
                    </w:rPr>
                    <w:t>131.7 m</w:t>
                  </w:r>
                </w:p>
              </w:tc>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DE4E5B" w:rsidRDefault="001F5769" w:rsidP="001F5769">
                  <w:pPr>
                    <w:spacing w:after="0" w:line="240" w:lineRule="auto"/>
                    <w:jc w:val="center"/>
                    <w:rPr>
                      <w:rFonts w:ascii="Arial" w:hAnsi="Arial" w:cs="Arial"/>
                      <w:b/>
                      <w:noProof/>
                      <w:sz w:val="18"/>
                      <w:szCs w:val="18"/>
                      <w:lang w:val="af-ZA"/>
                    </w:rPr>
                  </w:pPr>
                  <w:r w:rsidRPr="00DE4E5B">
                    <w:rPr>
                      <w:rFonts w:ascii="Arial" w:hAnsi="Arial" w:cs="Arial"/>
                      <w:b/>
                      <w:noProof/>
                      <w:color w:val="FF0000"/>
                      <w:sz w:val="18"/>
                      <w:szCs w:val="18"/>
                      <w:lang w:val="af-ZA"/>
                    </w:rPr>
                    <w:t>132.1 m</w:t>
                  </w:r>
                </w:p>
              </w:tc>
              <w:tc>
                <w:tcPr>
                  <w:tcW w:w="8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DE4E5B" w:rsidRDefault="001F5769" w:rsidP="001F5769">
                  <w:pPr>
                    <w:spacing w:after="0" w:line="240" w:lineRule="auto"/>
                    <w:jc w:val="right"/>
                    <w:rPr>
                      <w:rFonts w:ascii="Arial" w:hAnsi="Arial" w:cs="Arial"/>
                      <w:b/>
                      <w:noProof/>
                      <w:sz w:val="18"/>
                      <w:szCs w:val="18"/>
                      <w:lang w:val="af-ZA"/>
                    </w:rPr>
                  </w:pPr>
                  <w:r w:rsidRPr="00DE4E5B">
                    <w:rPr>
                      <w:rFonts w:ascii="Arial" w:hAnsi="Arial" w:cs="Arial"/>
                      <w:b/>
                      <w:noProof/>
                      <w:sz w:val="18"/>
                      <w:szCs w:val="18"/>
                      <w:lang w:val="af-ZA"/>
                    </w:rPr>
                    <w:t>123 m</w:t>
                  </w:r>
                </w:p>
              </w:tc>
            </w:tr>
          </w:tbl>
          <w:bookmarkEnd w:id="1"/>
          <w:bookmarkEnd w:id="2"/>
          <w:p w:rsidR="009105C5" w:rsidRPr="0060342B" w:rsidRDefault="001F5769" w:rsidP="00B74491">
            <w:pPr>
              <w:spacing w:after="0"/>
              <w:jc w:val="both"/>
              <w:rPr>
                <w:rFonts w:ascii="Arial" w:eastAsia="Times New Roman" w:hAnsi="Arial" w:cs="Arial"/>
                <w:b/>
                <w:color w:val="0070C0"/>
                <w:sz w:val="2"/>
                <w:szCs w:val="2"/>
                <w:u w:val="single"/>
                <w:lang w:val="en-US"/>
              </w:rPr>
            </w:pPr>
            <w:r>
              <w:rPr>
                <w:rFonts w:ascii="Arial" w:eastAsia="Times New Roman" w:hAnsi="Arial" w:cs="Arial"/>
                <w:b/>
                <w:color w:val="0070C0"/>
                <w:sz w:val="2"/>
                <w:szCs w:val="2"/>
                <w:u w:val="single"/>
                <w:lang w:val="en-US"/>
              </w:rPr>
              <w:t xml:space="preserve"> </w:t>
            </w:r>
          </w:p>
        </w:tc>
      </w:tr>
    </w:tbl>
    <w:p w:rsidR="00F553C7" w:rsidRPr="003363E1" w:rsidRDefault="0094736E" w:rsidP="0094736E">
      <w:pPr>
        <w:spacing w:after="0" w:line="240" w:lineRule="auto"/>
        <w:ind w:right="-330"/>
        <w:jc w:val="center"/>
        <w:rPr>
          <w:rFonts w:ascii="Arial" w:hAnsi="Arial" w:cs="Arial"/>
          <w:b/>
          <w:color w:val="31849B"/>
          <w:sz w:val="17"/>
          <w:szCs w:val="17"/>
        </w:rPr>
      </w:pPr>
      <w:r>
        <w:rPr>
          <w:rFonts w:ascii="Berlin Sans FB Demi" w:hAnsi="Berlin Sans FB Demi" w:cs="Arial"/>
          <w:color w:val="FF0000"/>
        </w:rPr>
        <w:t>DIE CGA GROEP VAN MAATSKAPPYE (CRI, RIVER BIOSCIENCE, XSIT, CGA CULTIVAR COMPANY, CGA GROWER DEVELOPMENT COMPANY &amp; CITRUS ACADEMY) WORD DEUR SUIDER-AFRIKA SE SITRUSPRODUSENTE BEFONDS</w:t>
      </w: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175545A"/>
    <w:multiLevelType w:val="hybridMultilevel"/>
    <w:tmpl w:val="9D60E34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9"/>
  </w:num>
  <w:num w:numId="9">
    <w:abstractNumId w:val="4"/>
  </w:num>
  <w:num w:numId="10">
    <w:abstractNumId w:val="3"/>
  </w:num>
  <w:num w:numId="11">
    <w:abstractNumId w:val="0"/>
  </w:num>
  <w:num w:numId="12">
    <w:abstractNumId w:val="11"/>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2CBF"/>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8DD"/>
    <w:rsid w:val="003C2958"/>
    <w:rsid w:val="003C30EB"/>
    <w:rsid w:val="003C34BC"/>
    <w:rsid w:val="003C3548"/>
    <w:rsid w:val="003C3E09"/>
    <w:rsid w:val="003C52FC"/>
    <w:rsid w:val="003C720A"/>
    <w:rsid w:val="003D0D11"/>
    <w:rsid w:val="003D1716"/>
    <w:rsid w:val="003D1C5D"/>
    <w:rsid w:val="003D1EB5"/>
    <w:rsid w:val="003D2CB2"/>
    <w:rsid w:val="003D3C19"/>
    <w:rsid w:val="003D4C32"/>
    <w:rsid w:val="003D506B"/>
    <w:rsid w:val="003D521D"/>
    <w:rsid w:val="003D53FD"/>
    <w:rsid w:val="003D55A5"/>
    <w:rsid w:val="003D5E73"/>
    <w:rsid w:val="003D5FAB"/>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3C5"/>
    <w:rsid w:val="004F2968"/>
    <w:rsid w:val="004F2D0B"/>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6240"/>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342B"/>
    <w:rsid w:val="0060446A"/>
    <w:rsid w:val="00605D19"/>
    <w:rsid w:val="0060606F"/>
    <w:rsid w:val="00607A1E"/>
    <w:rsid w:val="00607ACB"/>
    <w:rsid w:val="00607B89"/>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36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5274"/>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4DA8"/>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57669"/>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7635"/>
    <w:rsid w:val="00DB0ADC"/>
    <w:rsid w:val="00DB225E"/>
    <w:rsid w:val="00DB2938"/>
    <w:rsid w:val="00DB5C37"/>
    <w:rsid w:val="00DB66D9"/>
    <w:rsid w:val="00DB68F4"/>
    <w:rsid w:val="00DC2695"/>
    <w:rsid w:val="00DC2932"/>
    <w:rsid w:val="00DC2B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4E5B"/>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6A35"/>
    <w:rsid w:val="00E273C8"/>
    <w:rsid w:val="00E27456"/>
    <w:rsid w:val="00E279D1"/>
    <w:rsid w:val="00E27C88"/>
    <w:rsid w:val="00E324B9"/>
    <w:rsid w:val="00E32AF9"/>
    <w:rsid w:val="00E33132"/>
    <w:rsid w:val="00E3342A"/>
    <w:rsid w:val="00E341C5"/>
    <w:rsid w:val="00E34586"/>
    <w:rsid w:val="00E348C8"/>
    <w:rsid w:val="00E356AF"/>
    <w:rsid w:val="00E35A9D"/>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2BA"/>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C5C"/>
    <w:rsid w:val="00EE1E28"/>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5A1E"/>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64886265">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5951500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59653451">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250889">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130C4-95A2-4A6D-ABF3-C7AB5077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Windows User</cp:lastModifiedBy>
  <cp:revision>2</cp:revision>
  <cp:lastPrinted>2018-08-11T07:24:00Z</cp:lastPrinted>
  <dcterms:created xsi:type="dcterms:W3CDTF">2018-08-30T09:24:00Z</dcterms:created>
  <dcterms:modified xsi:type="dcterms:W3CDTF">2018-08-30T09:24:00Z</dcterms:modified>
</cp:coreProperties>
</file>