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70"/>
            </w:tblGrid>
            <w:tr w:rsidR="00F553C7" w:rsidRPr="008C6E3A" w:rsidTr="003D3C19">
              <w:trPr>
                <w:trHeight w:val="1491"/>
                <w:tblCellSpacing w:w="0" w:type="dxa"/>
              </w:trPr>
              <w:tc>
                <w:tcPr>
                  <w:tcW w:w="10870"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-42545</wp:posOffset>
                            </wp:positionH>
                            <wp:positionV relativeFrom="margin">
                              <wp:posOffset>0</wp:posOffset>
                            </wp:positionV>
                            <wp:extent cx="5085715" cy="8572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85725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93ED5">
                                          <w:rPr>
                                            <w:rFonts w:ascii="Comic Sans MS" w:hAnsi="Comic Sans MS"/>
                                            <w:b/>
                                            <w:i/>
                                            <w:sz w:val="32"/>
                                            <w:szCs w:val="32"/>
                                          </w:rPr>
                                          <w:t xml:space="preserve"> (27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B0ADC">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DB0ADC" w:rsidRPr="003D3C19" w:rsidRDefault="00DB0ADC" w:rsidP="00DB0ADC">
                                        <w:pPr>
                                          <w:spacing w:after="120" w:line="240" w:lineRule="auto"/>
                                          <w:rPr>
                                            <w:rFonts w:ascii="Comic Sans MS" w:hAnsi="Comic Sans MS"/>
                                            <w:i/>
                                            <w:sz w:val="2"/>
                                            <w:szCs w:val="20"/>
                                          </w:rPr>
                                        </w:pPr>
                                      </w:p>
                                      <w:p w:rsidR="00044293" w:rsidRDefault="006B457B" w:rsidP="00DB0ADC">
                                        <w:pPr>
                                          <w:spacing w:after="120" w:line="240" w:lineRule="auto"/>
                                        </w:pPr>
                                        <w:r>
                                          <w:rPr>
                                            <w:rFonts w:ascii="Comic Sans MS" w:hAnsi="Comic Sans MS"/>
                                            <w:i/>
                                            <w:sz w:val="20"/>
                                            <w:szCs w:val="20"/>
                                          </w:rPr>
                                          <w:t xml:space="preserve">Justin Chadwick </w:t>
                                        </w:r>
                                        <w:r w:rsidR="00B93ED5">
                                          <w:rPr>
                                            <w:rFonts w:ascii="Comic Sans MS" w:hAnsi="Comic Sans MS"/>
                                            <w:i/>
                                            <w:sz w:val="20"/>
                                            <w:szCs w:val="20"/>
                                          </w:rPr>
                                          <w:t>6 July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3.35pt;margin-top:0;width:400.45pt;height: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93ED5">
                                    <w:rPr>
                                      <w:rFonts w:ascii="Comic Sans MS" w:hAnsi="Comic Sans MS"/>
                                      <w:b/>
                                      <w:i/>
                                      <w:sz w:val="32"/>
                                      <w:szCs w:val="32"/>
                                    </w:rPr>
                                    <w:t xml:space="preserve"> (27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B0ADC">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DB0ADC" w:rsidRPr="003D3C19" w:rsidRDefault="00DB0ADC" w:rsidP="00DB0ADC">
                                  <w:pPr>
                                    <w:spacing w:after="120" w:line="240" w:lineRule="auto"/>
                                    <w:rPr>
                                      <w:rFonts w:ascii="Comic Sans MS" w:hAnsi="Comic Sans MS"/>
                                      <w:i/>
                                      <w:sz w:val="2"/>
                                      <w:szCs w:val="20"/>
                                    </w:rPr>
                                  </w:pPr>
                                </w:p>
                                <w:p w:rsidR="00044293" w:rsidRDefault="006B457B" w:rsidP="00DB0ADC">
                                  <w:pPr>
                                    <w:spacing w:after="120" w:line="240" w:lineRule="auto"/>
                                  </w:pPr>
                                  <w:r>
                                    <w:rPr>
                                      <w:rFonts w:ascii="Comic Sans MS" w:hAnsi="Comic Sans MS"/>
                                      <w:i/>
                                      <w:sz w:val="20"/>
                                      <w:szCs w:val="20"/>
                                    </w:rPr>
                                    <w:t xml:space="preserve">Justin Chadwick </w:t>
                                  </w:r>
                                  <w:r w:rsidR="00B93ED5">
                                    <w:rPr>
                                      <w:rFonts w:ascii="Comic Sans MS" w:hAnsi="Comic Sans MS"/>
                                      <w:i/>
                                      <w:sz w:val="20"/>
                                      <w:szCs w:val="20"/>
                                    </w:rPr>
                                    <w:t>6 July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D3C19">
              <w:trPr>
                <w:trHeight w:val="16"/>
                <w:tblCellSpacing w:w="0" w:type="dxa"/>
              </w:trPr>
              <w:tc>
                <w:tcPr>
                  <w:tcW w:w="10870"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7D3B5D" w:rsidRDefault="00D42FAB" w:rsidP="00B26374">
            <w:pPr>
              <w:spacing w:after="0"/>
              <w:rPr>
                <w:rFonts w:ascii="Arial" w:eastAsia="Times New Roman" w:hAnsi="Arial" w:cs="Arial"/>
                <w:b/>
                <w:i/>
                <w:color w:val="181818"/>
                <w:sz w:val="24"/>
                <w:szCs w:val="24"/>
                <w:lang w:val="en-US"/>
              </w:rPr>
            </w:pPr>
            <w:r w:rsidRPr="007D3B5D">
              <w:rPr>
                <w:rFonts w:ascii="Arial" w:eastAsia="Times New Roman" w:hAnsi="Arial" w:cs="Arial"/>
                <w:b/>
                <w:i/>
                <w:color w:val="181818"/>
                <w:sz w:val="20"/>
                <w:szCs w:val="20"/>
                <w:lang w:val="en-US"/>
              </w:rPr>
              <w:t>“</w:t>
            </w:r>
            <w:r w:rsidR="008548A3" w:rsidRPr="007D3B5D">
              <w:rPr>
                <w:rFonts w:ascii="Arial" w:eastAsia="Times New Roman" w:hAnsi="Arial" w:cs="Arial"/>
                <w:b/>
                <w:i/>
                <w:color w:val="181818"/>
                <w:sz w:val="20"/>
                <w:szCs w:val="20"/>
                <w:lang w:val="en-US"/>
              </w:rPr>
              <w:t>The most wasted of days is one without laughter” E E Cummings</w:t>
            </w:r>
          </w:p>
          <w:p w:rsidR="005A0E2E" w:rsidRPr="007D3B5D" w:rsidRDefault="005A0E2E" w:rsidP="00B26374">
            <w:pPr>
              <w:spacing w:after="0"/>
              <w:rPr>
                <w:rFonts w:ascii="Arial" w:eastAsia="Times New Roman" w:hAnsi="Arial" w:cs="Arial"/>
                <w:b/>
                <w:i/>
                <w:color w:val="181818"/>
                <w:sz w:val="6"/>
                <w:szCs w:val="6"/>
                <w:lang w:val="en-US"/>
              </w:rPr>
            </w:pPr>
          </w:p>
          <w:p w:rsidR="007B58EC" w:rsidRPr="007D3B5D" w:rsidRDefault="00932B4E" w:rsidP="00355368">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BURGERSFORT AND OHRIGSTAD GROWERS</w:t>
            </w:r>
          </w:p>
          <w:p w:rsidR="003E2567" w:rsidRPr="007D3B5D" w:rsidRDefault="00932B4E" w:rsidP="00355368">
            <w:pPr>
              <w:spacing w:after="0"/>
              <w:jc w:val="both"/>
              <w:rPr>
                <w:rFonts w:ascii="Arial" w:eastAsia="Times New Roman" w:hAnsi="Arial" w:cs="Arial"/>
                <w:sz w:val="20"/>
                <w:lang w:val="en-US"/>
              </w:rPr>
            </w:pPr>
            <w:r w:rsidRPr="007D3B5D">
              <w:rPr>
                <w:rFonts w:ascii="Arial" w:eastAsia="Times New Roman" w:hAnsi="Arial" w:cs="Arial"/>
                <w:sz w:val="20"/>
                <w:lang w:val="en-US"/>
              </w:rPr>
              <w:t>Anybody who has travelled through the Burgersfort and/or Ohrigstad area in the recent past will have noticed the big, new developments of citrus that line the main road. According to the tree census these two area have 1 231 Ha under citrus. Most will agree that newer orchards have not been registered in the census, and growers in the region have started with expansion to present plantings. Export volumes in 2016 were already at the 2 161 373 carton mark, which climbed by over a million cartons to 3 217 859 in 2017. As these new orchards come into production, this volume will also grow.</w:t>
            </w:r>
            <w:r w:rsidR="007D3B5D">
              <w:rPr>
                <w:rFonts w:ascii="Arial" w:eastAsia="Times New Roman" w:hAnsi="Arial" w:cs="Arial"/>
                <w:sz w:val="20"/>
                <w:lang w:val="en-US"/>
              </w:rPr>
              <w:t xml:space="preserve"> </w:t>
            </w:r>
            <w:r w:rsidRPr="007D3B5D">
              <w:rPr>
                <w:rFonts w:ascii="Arial" w:eastAsia="Times New Roman" w:hAnsi="Arial" w:cs="Arial"/>
                <w:sz w:val="20"/>
                <w:lang w:val="en-US"/>
              </w:rPr>
              <w:t xml:space="preserve">Until </w:t>
            </w:r>
            <w:r w:rsidR="003E2567" w:rsidRPr="007D3B5D">
              <w:rPr>
                <w:rFonts w:ascii="Arial" w:eastAsia="Times New Roman" w:hAnsi="Arial" w:cs="Arial"/>
                <w:sz w:val="20"/>
                <w:lang w:val="en-US"/>
              </w:rPr>
              <w:t>now,</w:t>
            </w:r>
            <w:r w:rsidRPr="007D3B5D">
              <w:rPr>
                <w:rFonts w:ascii="Arial" w:eastAsia="Times New Roman" w:hAnsi="Arial" w:cs="Arial"/>
                <w:sz w:val="20"/>
                <w:lang w:val="en-US"/>
              </w:rPr>
              <w:t xml:space="preserve"> these areas </w:t>
            </w:r>
            <w:r w:rsidR="003E2567" w:rsidRPr="007D3B5D">
              <w:rPr>
                <w:rFonts w:ascii="Arial" w:eastAsia="Times New Roman" w:hAnsi="Arial" w:cs="Arial"/>
                <w:sz w:val="20"/>
                <w:lang w:val="en-US"/>
              </w:rPr>
              <w:t>have fallen under the CGA’s Nelspruit Region. However, geographically the area falls closer to both Hoedspruit and Senwes (Groblersdal/Marble Hall). In addition, the areas now have a combined volume that is on par with other CGA regions – and could be considered as a completely separate region.</w:t>
            </w:r>
            <w:r w:rsidR="007D3B5D" w:rsidRPr="007D3B5D">
              <w:rPr>
                <w:rFonts w:ascii="Arial" w:eastAsia="Times New Roman" w:hAnsi="Arial" w:cs="Arial"/>
                <w:sz w:val="20"/>
                <w:lang w:val="en-US"/>
              </w:rPr>
              <w:t xml:space="preserve"> </w:t>
            </w:r>
            <w:r w:rsidR="003E2567" w:rsidRPr="007D3B5D">
              <w:rPr>
                <w:rFonts w:ascii="Arial" w:eastAsia="Times New Roman" w:hAnsi="Arial" w:cs="Arial"/>
                <w:sz w:val="20"/>
                <w:lang w:val="en-US"/>
              </w:rPr>
              <w:t xml:space="preserve">In order to ensure that CGA is adequately representing all citrus growers in southern Africa, growers in the Burgersfort and Ohrigstad area have been sent a questionnaire in to ascertain their preference. </w:t>
            </w:r>
            <w:r w:rsidR="007D3B5D">
              <w:rPr>
                <w:rFonts w:ascii="Arial" w:eastAsia="Times New Roman" w:hAnsi="Arial" w:cs="Arial"/>
                <w:sz w:val="20"/>
                <w:lang w:val="en-US"/>
              </w:rPr>
              <w:t xml:space="preserve"> </w:t>
            </w:r>
            <w:r w:rsidR="003E2567" w:rsidRPr="007D3B5D">
              <w:rPr>
                <w:rFonts w:ascii="Arial" w:eastAsia="Times New Roman" w:hAnsi="Arial" w:cs="Arial"/>
                <w:i/>
                <w:sz w:val="20"/>
                <w:lang w:val="en-US"/>
              </w:rPr>
              <w:t xml:space="preserve">If you are a grower in the Burgersfort or Ohrigstad area, and you have not received a questionnaire please contact CGA Research Economist Portia Gasa </w:t>
            </w:r>
            <w:hyperlink r:id="rId7" w:history="1">
              <w:r w:rsidR="003E2567" w:rsidRPr="007D3B5D">
                <w:rPr>
                  <w:rStyle w:val="Hyperlink"/>
                  <w:rFonts w:ascii="Arial" w:eastAsia="Times New Roman" w:hAnsi="Arial" w:cs="Arial"/>
                  <w:i/>
                  <w:sz w:val="20"/>
                  <w:lang w:val="en-US"/>
                </w:rPr>
                <w:t>Portia@cga.co.za</w:t>
              </w:r>
            </w:hyperlink>
            <w:r w:rsidR="003E2567" w:rsidRPr="007D3B5D">
              <w:rPr>
                <w:rFonts w:ascii="Arial" w:eastAsia="Times New Roman" w:hAnsi="Arial" w:cs="Arial"/>
                <w:i/>
                <w:sz w:val="20"/>
                <w:lang w:val="en-US"/>
              </w:rPr>
              <w:t>. If you have received a questionnaire, please complete and return as soon as possible so that your choice will be included.</w:t>
            </w:r>
          </w:p>
          <w:p w:rsidR="008548A3" w:rsidRPr="007D3B5D" w:rsidRDefault="008548A3" w:rsidP="008548A3">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MESSAGE FROM THIS WEEKS CITRUS MARKETING FORUM (CMF)</w:t>
            </w:r>
          </w:p>
          <w:p w:rsidR="008548A3" w:rsidRPr="007D3B5D" w:rsidRDefault="008548A3" w:rsidP="008548A3">
            <w:pPr>
              <w:spacing w:after="0"/>
              <w:rPr>
                <w:rFonts w:ascii="Arial" w:hAnsi="Arial" w:cs="Arial"/>
                <w:i/>
                <w:sz w:val="20"/>
                <w:lang w:val="en-GB" w:eastAsia="en-ZA"/>
              </w:rPr>
            </w:pPr>
            <w:r w:rsidRPr="007D3B5D">
              <w:rPr>
                <w:rFonts w:ascii="Arial" w:hAnsi="Arial" w:cs="Arial"/>
                <w:iCs/>
                <w:sz w:val="20"/>
                <w:lang w:val="en-GB"/>
              </w:rPr>
              <w:t xml:space="preserve">On Wednesday, the CMF met in Stellenbosch. John Edmonds (CGA) and Werner van Rooyen (FPEF) provided the following feedback: </w:t>
            </w:r>
            <w:r w:rsidRPr="007D3B5D">
              <w:rPr>
                <w:rFonts w:ascii="Arial" w:hAnsi="Arial" w:cs="Arial"/>
                <w:i/>
                <w:iCs/>
                <w:sz w:val="20"/>
                <w:lang w:val="en-GB"/>
              </w:rPr>
              <w:t>The meeting discussed the marketing challenges of the current season with oranges and grapefruit returning to normal volume levels after the drought, facing markets  with high levels of stock due to big imports from northern hemisphere suppliers and sluggish consumption levels in Europe.</w:t>
            </w:r>
            <w:r w:rsidR="007D3B5D" w:rsidRPr="007D3B5D">
              <w:rPr>
                <w:rFonts w:ascii="Arial" w:hAnsi="Arial" w:cs="Arial"/>
                <w:i/>
                <w:sz w:val="20"/>
                <w:lang w:val="en-GB" w:eastAsia="en-ZA"/>
              </w:rPr>
              <w:t xml:space="preserve"> </w:t>
            </w:r>
            <w:r w:rsidRPr="007D3B5D">
              <w:rPr>
                <w:rFonts w:ascii="Arial" w:hAnsi="Arial" w:cs="Arial"/>
                <w:i/>
                <w:iCs/>
                <w:sz w:val="20"/>
                <w:lang w:val="en-GB"/>
              </w:rPr>
              <w:t xml:space="preserve">The take home message was that this season will require sound decision making and changes in behaviour to ensure a successful outcome and growers and exporters should be circumspect in deciding what to export, </w:t>
            </w:r>
            <w:r w:rsidRPr="007D3B5D">
              <w:rPr>
                <w:rFonts w:ascii="Arial" w:hAnsi="Arial" w:cs="Arial"/>
                <w:i/>
                <w:sz w:val="20"/>
              </w:rPr>
              <w:t>where to export to</w:t>
            </w:r>
            <w:r w:rsidRPr="007D3B5D">
              <w:rPr>
                <w:rFonts w:ascii="Arial" w:hAnsi="Arial" w:cs="Arial"/>
                <w:i/>
                <w:iCs/>
                <w:sz w:val="20"/>
              </w:rPr>
              <w:t xml:space="preserve"> </w:t>
            </w:r>
            <w:r w:rsidRPr="007D3B5D">
              <w:rPr>
                <w:rFonts w:ascii="Arial" w:hAnsi="Arial" w:cs="Arial"/>
                <w:i/>
                <w:iCs/>
                <w:sz w:val="20"/>
                <w:lang w:val="en-GB"/>
              </w:rPr>
              <w:t>and what to leave at home.</w:t>
            </w:r>
          </w:p>
          <w:p w:rsidR="003F6854" w:rsidRPr="007D3B5D" w:rsidRDefault="003F6854" w:rsidP="003F6854">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PRECLEARANCE INSPECTIONS &amp; COLD TREATMENT (COT) CONTAINER SHIPMENTS FROM DURBAN PORT</w:t>
            </w:r>
          </w:p>
          <w:p w:rsidR="008548A3" w:rsidRDefault="007861D8" w:rsidP="00355368">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 xml:space="preserve">The northern production regions </w:t>
            </w:r>
            <w:r w:rsidR="00DB0ADC">
              <w:rPr>
                <w:rFonts w:ascii="Arial" w:eastAsia="Times New Roman" w:hAnsi="Arial" w:cs="Arial"/>
                <w:color w:val="000000" w:themeColor="text1"/>
                <w:sz w:val="20"/>
                <w:lang w:val="en-US"/>
              </w:rPr>
              <w:t xml:space="preserve">(KZN through to Zimbabwe) </w:t>
            </w:r>
            <w:r>
              <w:rPr>
                <w:rFonts w:ascii="Arial" w:eastAsia="Times New Roman" w:hAnsi="Arial" w:cs="Arial"/>
                <w:color w:val="000000" w:themeColor="text1"/>
                <w:sz w:val="20"/>
                <w:lang w:val="en-US"/>
              </w:rPr>
              <w:t xml:space="preserve">has experienced very uncharacteristic </w:t>
            </w:r>
            <w:r w:rsidR="00DB0ADC">
              <w:rPr>
                <w:rFonts w:ascii="Arial" w:eastAsia="Times New Roman" w:hAnsi="Arial" w:cs="Arial"/>
                <w:color w:val="000000" w:themeColor="text1"/>
                <w:sz w:val="20"/>
                <w:lang w:val="en-US"/>
              </w:rPr>
              <w:t xml:space="preserve">harvesting and </w:t>
            </w:r>
            <w:r>
              <w:rPr>
                <w:rFonts w:ascii="Arial" w:eastAsia="Times New Roman" w:hAnsi="Arial" w:cs="Arial"/>
                <w:color w:val="000000" w:themeColor="text1"/>
                <w:sz w:val="20"/>
                <w:lang w:val="en-US"/>
              </w:rPr>
              <w:t xml:space="preserve">production this year. Grapefruit production peaked three weeks later and higher than usual directly in the </w:t>
            </w:r>
            <w:r w:rsidR="00A97024">
              <w:rPr>
                <w:rFonts w:ascii="Arial" w:eastAsia="Times New Roman" w:hAnsi="Arial" w:cs="Arial"/>
                <w:color w:val="000000" w:themeColor="text1"/>
                <w:sz w:val="20"/>
                <w:lang w:val="en-US"/>
              </w:rPr>
              <w:t xml:space="preserve">peak of </w:t>
            </w:r>
            <w:r>
              <w:rPr>
                <w:rFonts w:ascii="Arial" w:eastAsia="Times New Roman" w:hAnsi="Arial" w:cs="Arial"/>
                <w:color w:val="000000" w:themeColor="text1"/>
                <w:sz w:val="20"/>
                <w:lang w:val="en-US"/>
              </w:rPr>
              <w:t xml:space="preserve">Navel production, which also peaked higher than normal. Lemon production and Soft Citrus production has also peaked higher than previous </w:t>
            </w:r>
            <w:r w:rsidR="003D3C19">
              <w:rPr>
                <w:rFonts w:ascii="Arial" w:eastAsia="Times New Roman" w:hAnsi="Arial" w:cs="Arial"/>
                <w:color w:val="000000" w:themeColor="text1"/>
                <w:sz w:val="20"/>
                <w:lang w:val="en-US"/>
              </w:rPr>
              <w:t>year’s</w:t>
            </w:r>
            <w:r>
              <w:rPr>
                <w:rFonts w:ascii="Arial" w:eastAsia="Times New Roman" w:hAnsi="Arial" w:cs="Arial"/>
                <w:color w:val="000000" w:themeColor="text1"/>
                <w:sz w:val="20"/>
                <w:lang w:val="en-US"/>
              </w:rPr>
              <w:t xml:space="preserve"> volume. This caused much higher than normal truck arrivals in the Durban </w:t>
            </w:r>
            <w:r w:rsidR="003D3C19">
              <w:rPr>
                <w:rFonts w:ascii="Arial" w:eastAsia="Times New Roman" w:hAnsi="Arial" w:cs="Arial"/>
                <w:color w:val="000000" w:themeColor="text1"/>
                <w:sz w:val="20"/>
                <w:lang w:val="en-US"/>
              </w:rPr>
              <w:t>port, which</w:t>
            </w:r>
            <w:r>
              <w:rPr>
                <w:rFonts w:ascii="Arial" w:eastAsia="Times New Roman" w:hAnsi="Arial" w:cs="Arial"/>
                <w:color w:val="000000" w:themeColor="text1"/>
                <w:sz w:val="20"/>
                <w:lang w:val="en-US"/>
              </w:rPr>
              <w:t xml:space="preserve"> quickly filled up cold storage capacity causing severe congestion. On the back of this</w:t>
            </w:r>
            <w:r w:rsidR="00F17801">
              <w:rPr>
                <w:rFonts w:ascii="Arial" w:eastAsia="Times New Roman" w:hAnsi="Arial" w:cs="Arial"/>
                <w:color w:val="000000" w:themeColor="text1"/>
                <w:sz w:val="20"/>
                <w:lang w:val="en-US"/>
              </w:rPr>
              <w:t>,</w:t>
            </w:r>
            <w:r>
              <w:rPr>
                <w:rFonts w:ascii="Arial" w:eastAsia="Times New Roman" w:hAnsi="Arial" w:cs="Arial"/>
                <w:color w:val="000000" w:themeColor="text1"/>
                <w:sz w:val="20"/>
                <w:lang w:val="en-US"/>
              </w:rPr>
              <w:t xml:space="preserve"> preclearance inspections by DAFF and PPECB have been very high with exports increasing substantially to markets requiring preclearance inspections and cold treatment container </w:t>
            </w:r>
            <w:r w:rsidRPr="001A310F">
              <w:rPr>
                <w:rFonts w:ascii="Arial" w:eastAsia="Times New Roman" w:hAnsi="Arial" w:cs="Arial"/>
                <w:color w:val="000000" w:themeColor="text1"/>
                <w:sz w:val="20"/>
                <w:lang w:val="en-US"/>
              </w:rPr>
              <w:t xml:space="preserve">shipments. At this time there have been </w:t>
            </w:r>
            <w:r w:rsidR="00F17801" w:rsidRPr="001A310F">
              <w:rPr>
                <w:rFonts w:ascii="Arial" w:eastAsia="Times New Roman" w:hAnsi="Arial" w:cs="Arial"/>
                <w:color w:val="000000" w:themeColor="text1"/>
                <w:sz w:val="20"/>
                <w:lang w:val="en-US"/>
              </w:rPr>
              <w:t>1,000 add</w:t>
            </w:r>
            <w:r w:rsidR="008C007B" w:rsidRPr="001A310F">
              <w:rPr>
                <w:rFonts w:ascii="Arial" w:eastAsia="Times New Roman" w:hAnsi="Arial" w:cs="Arial"/>
                <w:color w:val="000000" w:themeColor="text1"/>
                <w:sz w:val="20"/>
                <w:lang w:val="en-US"/>
              </w:rPr>
              <w:t>itional containers (2,826</w:t>
            </w:r>
            <w:r w:rsidR="00F17801" w:rsidRPr="001A310F">
              <w:rPr>
                <w:rFonts w:ascii="Arial" w:eastAsia="Times New Roman" w:hAnsi="Arial" w:cs="Arial"/>
                <w:color w:val="000000" w:themeColor="text1"/>
                <w:sz w:val="20"/>
                <w:lang w:val="en-US"/>
              </w:rPr>
              <w:t xml:space="preserve">) shipped this year from Durban compared to the last </w:t>
            </w:r>
            <w:r w:rsidR="008C007B" w:rsidRPr="001A310F">
              <w:rPr>
                <w:rFonts w:ascii="Arial" w:eastAsia="Times New Roman" w:hAnsi="Arial" w:cs="Arial"/>
                <w:color w:val="000000" w:themeColor="text1"/>
                <w:sz w:val="20"/>
                <w:lang w:val="en-US"/>
              </w:rPr>
              <w:t>3 years average shipments (1,774</w:t>
            </w:r>
            <w:r w:rsidR="00F17801" w:rsidRPr="001A310F">
              <w:rPr>
                <w:rFonts w:ascii="Arial" w:eastAsia="Times New Roman" w:hAnsi="Arial" w:cs="Arial"/>
                <w:color w:val="000000" w:themeColor="text1"/>
                <w:sz w:val="20"/>
                <w:lang w:val="en-US"/>
              </w:rPr>
              <w:t>). This has had dire consequences on operations as DAFF and PPECB resources have been stretched thin, container equipment</w:t>
            </w:r>
            <w:r w:rsidR="00F17801">
              <w:rPr>
                <w:rFonts w:ascii="Arial" w:eastAsia="Times New Roman" w:hAnsi="Arial" w:cs="Arial"/>
                <w:color w:val="000000" w:themeColor="text1"/>
                <w:sz w:val="20"/>
                <w:lang w:val="en-US"/>
              </w:rPr>
              <w:t xml:space="preserve"> has been in short supply</w:t>
            </w:r>
            <w:r w:rsidR="00A97024">
              <w:rPr>
                <w:rFonts w:ascii="Arial" w:eastAsia="Times New Roman" w:hAnsi="Arial" w:cs="Arial"/>
                <w:color w:val="000000" w:themeColor="text1"/>
                <w:sz w:val="20"/>
                <w:lang w:val="en-US"/>
              </w:rPr>
              <w:t>, container depot releases have been dire</w:t>
            </w:r>
            <w:r w:rsidR="00F17801">
              <w:rPr>
                <w:rFonts w:ascii="Arial" w:eastAsia="Times New Roman" w:hAnsi="Arial" w:cs="Arial"/>
                <w:color w:val="000000" w:themeColor="text1"/>
                <w:sz w:val="20"/>
                <w:lang w:val="en-US"/>
              </w:rPr>
              <w:t xml:space="preserve"> and trucks with Genset </w:t>
            </w:r>
            <w:r w:rsidR="00FE07B4">
              <w:rPr>
                <w:rFonts w:ascii="Arial" w:eastAsia="Times New Roman" w:hAnsi="Arial" w:cs="Arial"/>
                <w:color w:val="000000" w:themeColor="text1"/>
                <w:sz w:val="20"/>
                <w:lang w:val="en-US"/>
              </w:rPr>
              <w:t>units</w:t>
            </w:r>
            <w:r w:rsidR="003D3C19">
              <w:rPr>
                <w:rFonts w:ascii="Arial" w:eastAsia="Times New Roman" w:hAnsi="Arial" w:cs="Arial"/>
                <w:color w:val="000000" w:themeColor="text1"/>
                <w:sz w:val="20"/>
                <w:lang w:val="en-US"/>
              </w:rPr>
              <w:t xml:space="preserve"> </w:t>
            </w:r>
            <w:r w:rsidR="00F17801">
              <w:rPr>
                <w:rFonts w:ascii="Arial" w:eastAsia="Times New Roman" w:hAnsi="Arial" w:cs="Arial"/>
                <w:color w:val="000000" w:themeColor="text1"/>
                <w:sz w:val="20"/>
                <w:lang w:val="en-US"/>
              </w:rPr>
              <w:t xml:space="preserve">in short supply. DCT Pier 1 and Pier 2 operations has also negatively contributed to the operational challenges as performance has fallen over the last 3-4 weeks with massive truck delays being encountered. </w:t>
            </w:r>
            <w:r w:rsidR="00DB0ADC">
              <w:rPr>
                <w:rFonts w:ascii="Arial" w:eastAsia="Times New Roman" w:hAnsi="Arial" w:cs="Arial"/>
                <w:color w:val="000000" w:themeColor="text1"/>
                <w:sz w:val="20"/>
                <w:lang w:val="en-US"/>
              </w:rPr>
              <w:t xml:space="preserve">The CGA is consulting all stakeholders on the matter </w:t>
            </w:r>
            <w:r w:rsidR="003D3C19">
              <w:rPr>
                <w:rFonts w:ascii="Arial" w:eastAsia="Times New Roman" w:hAnsi="Arial" w:cs="Arial"/>
                <w:color w:val="000000" w:themeColor="text1"/>
                <w:sz w:val="20"/>
                <w:lang w:val="en-US"/>
              </w:rPr>
              <w:t xml:space="preserve">to increase operational performance levels for these shipments. DAFF are currently evaluating and addressing the resource constraints to ensure exports are not hindered </w:t>
            </w:r>
            <w:r w:rsidR="00A97024">
              <w:rPr>
                <w:rFonts w:ascii="Arial" w:eastAsia="Times New Roman" w:hAnsi="Arial" w:cs="Arial"/>
                <w:color w:val="000000" w:themeColor="text1"/>
                <w:sz w:val="20"/>
                <w:lang w:val="en-US"/>
              </w:rPr>
              <w:t xml:space="preserve">further </w:t>
            </w:r>
            <w:r w:rsidR="003D3C19">
              <w:rPr>
                <w:rFonts w:ascii="Arial" w:eastAsia="Times New Roman" w:hAnsi="Arial" w:cs="Arial"/>
                <w:color w:val="000000" w:themeColor="text1"/>
                <w:sz w:val="20"/>
                <w:lang w:val="en-US"/>
              </w:rPr>
              <w:t>this season and for future seasons. These issues</w:t>
            </w:r>
            <w:r w:rsidR="00DB0ADC">
              <w:rPr>
                <w:rFonts w:ascii="Arial" w:eastAsia="Times New Roman" w:hAnsi="Arial" w:cs="Arial"/>
                <w:color w:val="000000" w:themeColor="text1"/>
                <w:sz w:val="20"/>
                <w:lang w:val="en-US"/>
              </w:rPr>
              <w:t xml:space="preserve"> will be tabled at the Annual Citrus Coordinating meeting to discuss a way forward.</w:t>
            </w:r>
          </w:p>
          <w:p w:rsidR="00067E68" w:rsidRPr="007D3B5D" w:rsidRDefault="003D3C19" w:rsidP="00355368">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D</w:t>
            </w:r>
            <w:r w:rsidR="00B93ED5" w:rsidRPr="007D3B5D">
              <w:rPr>
                <w:rFonts w:ascii="Arial" w:eastAsia="Times New Roman" w:hAnsi="Arial" w:cs="Arial"/>
                <w:b/>
                <w:color w:val="0070C0"/>
                <w:sz w:val="20"/>
                <w:u w:val="single"/>
                <w:lang w:val="en-US"/>
              </w:rPr>
              <w:t>EPARTMENT AGRICULTURE, FORESTRY AND FISHERIES (DAFF) ANNUAL COORDINATING MEETING</w:t>
            </w:r>
          </w:p>
          <w:p w:rsidR="00DB0ADC" w:rsidRPr="00DB0ADC" w:rsidRDefault="00B93ED5" w:rsidP="00DB0ADC">
            <w:pPr>
              <w:pStyle w:val="Heading2"/>
              <w:spacing w:before="0" w:after="0"/>
              <w:rPr>
                <w:rFonts w:ascii="Arial" w:hAnsi="Arial" w:cs="Arial"/>
                <w:b w:val="0"/>
                <w:i w:val="0"/>
                <w:sz w:val="20"/>
                <w:szCs w:val="22"/>
              </w:rPr>
            </w:pPr>
            <w:r w:rsidRPr="007D3B5D">
              <w:rPr>
                <w:rFonts w:ascii="Arial" w:hAnsi="Arial" w:cs="Arial"/>
                <w:b w:val="0"/>
                <w:i w:val="0"/>
                <w:sz w:val="20"/>
                <w:szCs w:val="22"/>
              </w:rPr>
              <w:t xml:space="preserve">DAFF have advised that their Annual Citrus Coordinating meeting will be held on </w:t>
            </w:r>
            <w:r w:rsidRPr="007D3B5D">
              <w:rPr>
                <w:rFonts w:ascii="Arial" w:hAnsi="Arial" w:cs="Arial"/>
                <w:i w:val="0"/>
                <w:color w:val="FF0000"/>
                <w:sz w:val="20"/>
                <w:szCs w:val="22"/>
              </w:rPr>
              <w:t xml:space="preserve">25 October 2018 </w:t>
            </w:r>
            <w:r w:rsidRPr="007D3B5D">
              <w:rPr>
                <w:rFonts w:ascii="Arial" w:hAnsi="Arial" w:cs="Arial"/>
                <w:b w:val="0"/>
                <w:i w:val="0"/>
                <w:sz w:val="20"/>
                <w:szCs w:val="22"/>
              </w:rPr>
              <w:t xml:space="preserve">at </w:t>
            </w:r>
            <w:r w:rsidRPr="007D3B5D">
              <w:rPr>
                <w:rFonts w:ascii="Arial" w:hAnsi="Arial" w:cs="Arial"/>
                <w:i w:val="0"/>
                <w:color w:val="FF0000"/>
                <w:sz w:val="20"/>
                <w:szCs w:val="22"/>
              </w:rPr>
              <w:t xml:space="preserve">Forever Resort, Loskop Dam. </w:t>
            </w:r>
            <w:r w:rsidRPr="007D3B5D">
              <w:rPr>
                <w:rFonts w:ascii="Arial" w:hAnsi="Arial" w:cs="Arial"/>
                <w:b w:val="0"/>
                <w:i w:val="0"/>
                <w:sz w:val="20"/>
                <w:szCs w:val="22"/>
              </w:rPr>
              <w:t>This meeting is an opportunity for all stakeholders in the industry to meet with DAFF, discuss the 2018 season, and plan for 2019. Notice is being sent out early to ensure good representation from all interested parties.</w:t>
            </w:r>
            <w:r w:rsidR="003D3C19">
              <w:rPr>
                <w:rFonts w:ascii="Arial" w:hAnsi="Arial" w:cs="Arial"/>
                <w:b w:val="0"/>
                <w:i w:val="0"/>
                <w:sz w:val="20"/>
                <w:szCs w:val="22"/>
              </w:rPr>
              <w:t xml:space="preserve"> Representatives from cold stores and shipping lines who actively ship cold treatment shipments are encouraged to participate since this is an area requiring a great deal of focus.</w:t>
            </w:r>
          </w:p>
          <w:p w:rsidR="00DB0ADC" w:rsidRPr="00DB0ADC" w:rsidRDefault="001001B8" w:rsidP="001001B8">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PACKED AND SHIPPED</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97024" w:rsidTr="00A97024">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 26</w:t>
                  </w:r>
                </w:p>
                <w:p w:rsidR="00A97024" w:rsidRDefault="00A97024" w:rsidP="00A9702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Latest</w:t>
                  </w:r>
                </w:p>
                <w:p w:rsidR="00A97024" w:rsidRDefault="00A97024" w:rsidP="00A9702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Final Packed</w:t>
                  </w:r>
                </w:p>
                <w:p w:rsidR="00A97024" w:rsidRDefault="00A97024" w:rsidP="00A97024">
                  <w:pPr>
                    <w:spacing w:after="0" w:line="240" w:lineRule="auto"/>
                    <w:jc w:val="right"/>
                    <w:rPr>
                      <w:rFonts w:ascii="Arial" w:hAnsi="Arial" w:cs="Arial"/>
                      <w:sz w:val="18"/>
                      <w:szCs w:val="18"/>
                    </w:rPr>
                  </w:pP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2017</w:t>
                  </w:r>
                </w:p>
              </w:tc>
            </w:tr>
            <w:tr w:rsidR="00A97024" w:rsidTr="00A97024">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11.3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13.3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15.4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10.4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11.8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243697" w:rsidRDefault="00A97024" w:rsidP="00A97024">
                  <w:pPr>
                    <w:spacing w:after="0" w:line="240" w:lineRule="auto"/>
                    <w:jc w:val="center"/>
                    <w:rPr>
                      <w:rFonts w:ascii="Arial" w:hAnsi="Arial" w:cs="Arial"/>
                      <w:b/>
                      <w:sz w:val="18"/>
                      <w:szCs w:val="18"/>
                    </w:rPr>
                  </w:pPr>
                  <w:r w:rsidRPr="00243697">
                    <w:rPr>
                      <w:rFonts w:ascii="Arial" w:hAnsi="Arial" w:cs="Arial"/>
                      <w:b/>
                      <w:color w:val="FF0000"/>
                      <w:sz w:val="18"/>
                      <w:szCs w:val="18"/>
                    </w:rPr>
                    <w:t>17.7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15.7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7.7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7.8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1A310F" w:rsidP="00A97024">
                  <w:pPr>
                    <w:spacing w:after="0" w:line="240" w:lineRule="auto"/>
                    <w:jc w:val="center"/>
                    <w:rPr>
                      <w:rFonts w:ascii="Arial" w:hAnsi="Arial" w:cs="Arial"/>
                      <w:sz w:val="18"/>
                      <w:szCs w:val="18"/>
                    </w:rPr>
                  </w:pPr>
                  <w:r>
                    <w:rPr>
                      <w:rFonts w:ascii="Arial" w:hAnsi="Arial" w:cs="Arial"/>
                      <w:sz w:val="18"/>
                      <w:szCs w:val="18"/>
                    </w:rPr>
                    <w:t>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6.8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7.2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B518CF" w:rsidRDefault="00A97024" w:rsidP="00A97024">
                  <w:pPr>
                    <w:spacing w:after="0" w:line="240" w:lineRule="auto"/>
                    <w:jc w:val="center"/>
                    <w:rPr>
                      <w:rFonts w:ascii="Arial" w:hAnsi="Arial" w:cs="Arial"/>
                      <w:sz w:val="18"/>
                      <w:szCs w:val="18"/>
                    </w:rPr>
                  </w:pPr>
                  <w:r w:rsidRPr="00B518CF">
                    <w:rPr>
                      <w:rFonts w:ascii="Arial" w:hAnsi="Arial" w:cs="Arial"/>
                      <w:sz w:val="18"/>
                      <w:szCs w:val="18"/>
                    </w:rPr>
                    <w:t>16.4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13.4 m</w:t>
                  </w:r>
                </w:p>
              </w:tc>
            </w:tr>
            <w:tr w:rsidR="00A97024" w:rsidTr="00A97024">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10.8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13.9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1A310F" w:rsidP="00A97024">
                  <w:pPr>
                    <w:spacing w:after="0" w:line="240" w:lineRule="auto"/>
                    <w:jc w:val="center"/>
                    <w:rPr>
                      <w:rFonts w:ascii="Arial" w:hAnsi="Arial" w:cs="Arial"/>
                      <w:sz w:val="18"/>
                      <w:szCs w:val="18"/>
                      <w:lang w:val="fr-FR"/>
                    </w:rPr>
                  </w:pPr>
                  <w:r>
                    <w:rPr>
                      <w:rFonts w:ascii="Arial" w:hAnsi="Arial" w:cs="Arial"/>
                      <w:sz w:val="18"/>
                      <w:szCs w:val="18"/>
                      <w:lang w:val="fr-FR"/>
                    </w:rPr>
                    <w:t>12.9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11.9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11.3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20.3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97024" w:rsidTr="00A97024">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17.6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14.3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1A310F" w:rsidP="00A97024">
                  <w:pPr>
                    <w:spacing w:after="0" w:line="240" w:lineRule="auto"/>
                    <w:jc w:val="center"/>
                    <w:rPr>
                      <w:rFonts w:ascii="Arial" w:hAnsi="Arial" w:cs="Arial"/>
                      <w:sz w:val="18"/>
                      <w:szCs w:val="18"/>
                      <w:lang w:val="fr-FR"/>
                    </w:rPr>
                  </w:pPr>
                  <w:r>
                    <w:rPr>
                      <w:rFonts w:ascii="Arial" w:hAnsi="Arial" w:cs="Arial"/>
                      <w:sz w:val="18"/>
                      <w:szCs w:val="18"/>
                      <w:lang w:val="fr-FR"/>
                    </w:rPr>
                    <w:t>16.4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lang w:val="fr-FR"/>
                    </w:rPr>
                  </w:pPr>
                  <w:r>
                    <w:rPr>
                      <w:rFonts w:ascii="Arial" w:hAnsi="Arial" w:cs="Arial"/>
                      <w:sz w:val="18"/>
                      <w:szCs w:val="18"/>
                      <w:lang w:val="fr-FR"/>
                    </w:rPr>
                    <w:t>11.4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243697" w:rsidRDefault="00A97024" w:rsidP="00A97024">
                  <w:pPr>
                    <w:spacing w:after="0" w:line="240" w:lineRule="auto"/>
                    <w:jc w:val="center"/>
                    <w:rPr>
                      <w:rFonts w:ascii="Arial" w:hAnsi="Arial" w:cs="Arial"/>
                      <w:sz w:val="18"/>
                      <w:szCs w:val="18"/>
                      <w:lang w:val="fr-FR"/>
                    </w:rPr>
                  </w:pPr>
                  <w:r w:rsidRPr="00243697">
                    <w:rPr>
                      <w:rFonts w:ascii="Arial" w:hAnsi="Arial" w:cs="Arial"/>
                      <w:sz w:val="18"/>
                      <w:szCs w:val="18"/>
                      <w:lang w:val="fr-FR"/>
                    </w:rPr>
                    <w:t>25.6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97024" w:rsidTr="00A97024">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Default="00A97024" w:rsidP="00A9702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5.6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7.2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Default="001A310F" w:rsidP="00A97024">
                  <w:pPr>
                    <w:spacing w:after="0" w:line="240" w:lineRule="auto"/>
                    <w:jc w:val="center"/>
                    <w:rPr>
                      <w:rFonts w:ascii="Arial" w:hAnsi="Arial" w:cs="Arial"/>
                      <w:sz w:val="18"/>
                      <w:szCs w:val="18"/>
                    </w:rPr>
                  </w:pPr>
                  <w:r>
                    <w:rPr>
                      <w:rFonts w:ascii="Arial" w:hAnsi="Arial" w:cs="Arial"/>
                      <w:sz w:val="18"/>
                      <w:szCs w:val="18"/>
                    </w:rPr>
                    <w:t>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2.7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Default="00A97024" w:rsidP="00A97024">
                  <w:pPr>
                    <w:spacing w:after="0" w:line="240" w:lineRule="auto"/>
                    <w:jc w:val="center"/>
                    <w:rPr>
                      <w:rFonts w:ascii="Arial" w:hAnsi="Arial" w:cs="Arial"/>
                      <w:sz w:val="18"/>
                      <w:szCs w:val="18"/>
                    </w:rPr>
                  </w:pPr>
                  <w:r>
                    <w:rPr>
                      <w:rFonts w:ascii="Arial" w:hAnsi="Arial" w:cs="Arial"/>
                      <w:sz w:val="18"/>
                      <w:szCs w:val="18"/>
                    </w:rPr>
                    <w:t>0.9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243697" w:rsidRDefault="00A97024" w:rsidP="00A97024">
                  <w:pPr>
                    <w:spacing w:after="0" w:line="240" w:lineRule="auto"/>
                    <w:jc w:val="center"/>
                    <w:rPr>
                      <w:rFonts w:ascii="Arial" w:hAnsi="Arial" w:cs="Arial"/>
                      <w:sz w:val="18"/>
                      <w:szCs w:val="18"/>
                    </w:rPr>
                  </w:pPr>
                  <w:r w:rsidRPr="00243697">
                    <w:rPr>
                      <w:rFonts w:ascii="Arial" w:hAnsi="Arial" w:cs="Arial"/>
                      <w:sz w:val="18"/>
                      <w:szCs w:val="18"/>
                    </w:rPr>
                    <w:t>53.1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Default="00A97024" w:rsidP="00A97024">
                  <w:pPr>
                    <w:spacing w:after="0" w:line="240" w:lineRule="auto"/>
                    <w:jc w:val="right"/>
                    <w:rPr>
                      <w:rFonts w:ascii="Arial" w:hAnsi="Arial" w:cs="Arial"/>
                      <w:sz w:val="18"/>
                      <w:szCs w:val="18"/>
                    </w:rPr>
                  </w:pPr>
                  <w:r>
                    <w:rPr>
                      <w:rFonts w:ascii="Arial" w:hAnsi="Arial" w:cs="Arial"/>
                      <w:sz w:val="18"/>
                      <w:szCs w:val="18"/>
                    </w:rPr>
                    <w:t>53.8 m</w:t>
                  </w:r>
                </w:p>
              </w:tc>
            </w:tr>
            <w:tr w:rsidR="00A97024" w:rsidTr="00A97024">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center"/>
                    <w:rPr>
                      <w:rFonts w:ascii="Arial" w:hAnsi="Arial" w:cs="Arial"/>
                      <w:b/>
                      <w:sz w:val="18"/>
                      <w:szCs w:val="18"/>
                    </w:rPr>
                  </w:pPr>
                  <w:r>
                    <w:rPr>
                      <w:rFonts w:ascii="Arial" w:hAnsi="Arial" w:cs="Arial"/>
                      <w:b/>
                      <w:sz w:val="18"/>
                      <w:szCs w:val="18"/>
                    </w:rPr>
                    <w:t>53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464C33" w:rsidRDefault="00A97024" w:rsidP="00A97024">
                  <w:pPr>
                    <w:spacing w:after="0" w:line="240" w:lineRule="auto"/>
                    <w:jc w:val="center"/>
                    <w:rPr>
                      <w:rFonts w:ascii="Arial" w:hAnsi="Arial" w:cs="Arial"/>
                      <w:b/>
                      <w:sz w:val="18"/>
                      <w:szCs w:val="18"/>
                    </w:rPr>
                  </w:pPr>
                  <w:r>
                    <w:rPr>
                      <w:rFonts w:ascii="Arial" w:hAnsi="Arial" w:cs="Arial"/>
                      <w:b/>
                      <w:sz w:val="18"/>
                      <w:szCs w:val="18"/>
                    </w:rPr>
                    <w:t>56.5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464C33" w:rsidRDefault="001A310F" w:rsidP="00A97024">
                  <w:pPr>
                    <w:spacing w:after="0" w:line="240" w:lineRule="auto"/>
                    <w:jc w:val="center"/>
                    <w:rPr>
                      <w:rFonts w:ascii="Arial" w:hAnsi="Arial" w:cs="Arial"/>
                      <w:b/>
                      <w:sz w:val="18"/>
                      <w:szCs w:val="18"/>
                    </w:rPr>
                  </w:pPr>
                  <w:r>
                    <w:rPr>
                      <w:rFonts w:ascii="Arial" w:hAnsi="Arial" w:cs="Arial"/>
                      <w:b/>
                      <w:sz w:val="18"/>
                      <w:szCs w:val="18"/>
                    </w:rPr>
                    <w:t>57.7 m</w:t>
                  </w:r>
                  <w:bookmarkStart w:id="2" w:name="_GoBack"/>
                  <w:bookmarkEnd w:id="2"/>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A97024" w:rsidP="00A97024">
                  <w:pPr>
                    <w:spacing w:after="0" w:line="240" w:lineRule="auto"/>
                    <w:jc w:val="center"/>
                    <w:rPr>
                      <w:rFonts w:ascii="Arial" w:hAnsi="Arial" w:cs="Arial"/>
                      <w:b/>
                      <w:sz w:val="18"/>
                      <w:szCs w:val="18"/>
                    </w:rPr>
                  </w:pPr>
                  <w:r>
                    <w:rPr>
                      <w:rFonts w:ascii="Arial" w:hAnsi="Arial" w:cs="Arial"/>
                      <w:b/>
                      <w:sz w:val="18"/>
                      <w:szCs w:val="18"/>
                    </w:rPr>
                    <w:t>42.8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464C33" w:rsidRDefault="00A97024" w:rsidP="00A97024">
                  <w:pPr>
                    <w:spacing w:after="0" w:line="240" w:lineRule="auto"/>
                    <w:jc w:val="center"/>
                    <w:rPr>
                      <w:rFonts w:ascii="Arial" w:hAnsi="Arial" w:cs="Arial"/>
                      <w:b/>
                      <w:sz w:val="18"/>
                      <w:szCs w:val="18"/>
                    </w:rPr>
                  </w:pPr>
                  <w:r>
                    <w:rPr>
                      <w:rFonts w:ascii="Arial" w:hAnsi="Arial" w:cs="Arial"/>
                      <w:b/>
                      <w:sz w:val="18"/>
                      <w:szCs w:val="18"/>
                    </w:rPr>
                    <w:t>42.6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D61750" w:rsidRDefault="00A97024" w:rsidP="00A97024">
                  <w:pPr>
                    <w:spacing w:after="0" w:line="240" w:lineRule="auto"/>
                    <w:jc w:val="center"/>
                    <w:rPr>
                      <w:rFonts w:ascii="Arial" w:hAnsi="Arial" w:cs="Arial"/>
                      <w:b/>
                      <w:color w:val="FF0000"/>
                      <w:sz w:val="18"/>
                      <w:szCs w:val="18"/>
                    </w:rPr>
                  </w:pPr>
                  <w:r>
                    <w:rPr>
                      <w:rFonts w:ascii="Arial" w:hAnsi="Arial" w:cs="Arial"/>
                      <w:b/>
                      <w:color w:val="FF0000"/>
                      <w:sz w:val="18"/>
                      <w:szCs w:val="18"/>
                    </w:rPr>
                    <w:t>133.1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464C33" w:rsidRDefault="00A97024" w:rsidP="00A97024">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0"/>
          <w:bookmarkEnd w:id="1"/>
          <w:p w:rsidR="00243697" w:rsidRPr="007D3B5D" w:rsidRDefault="00DB0ADC" w:rsidP="001001B8">
            <w:pPr>
              <w:spacing w:after="0"/>
              <w:jc w:val="both"/>
              <w:rPr>
                <w:rFonts w:ascii="Arial" w:eastAsia="Times New Roman" w:hAnsi="Arial" w:cs="Arial"/>
                <w:sz w:val="20"/>
                <w:lang w:val="en-US"/>
              </w:rPr>
            </w:pPr>
            <w:r>
              <w:rPr>
                <w:rFonts w:ascii="Arial" w:eastAsia="Times New Roman" w:hAnsi="Arial" w:cs="Arial"/>
                <w:sz w:val="20"/>
                <w:lang w:val="en-US"/>
              </w:rPr>
              <w:t>Th</w:t>
            </w:r>
            <w:r w:rsidR="00243697" w:rsidRPr="007D3B5D">
              <w:rPr>
                <w:rFonts w:ascii="Arial" w:eastAsia="Times New Roman" w:hAnsi="Arial" w:cs="Arial"/>
                <w:sz w:val="20"/>
                <w:lang w:val="en-US"/>
              </w:rPr>
              <w:t>e Grapefruit Focus Group met this past week and made a slight downward adjustment to their prediction.</w:t>
            </w: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310F"/>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C2B8"/>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rtia@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4571-3612-41D6-9BDF-073A00A7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2</cp:revision>
  <cp:lastPrinted>2018-06-15T13:33:00Z</cp:lastPrinted>
  <dcterms:created xsi:type="dcterms:W3CDTF">2018-07-06T11:25:00Z</dcterms:created>
  <dcterms:modified xsi:type="dcterms:W3CDTF">2018-07-06T11:25:00Z</dcterms:modified>
</cp:coreProperties>
</file>