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3624E4">
        <w:rPr>
          <w:rFonts w:ascii="Comic Sans MS" w:hAnsi="Comic Sans MS"/>
          <w:b/>
          <w:i/>
          <w:sz w:val="40"/>
          <w:szCs w:val="40"/>
        </w:rPr>
        <w:t>18</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3624E4">
        <w:rPr>
          <w:rFonts w:ascii="Comic Sans MS" w:hAnsi="Comic Sans MS"/>
          <w:i/>
          <w:sz w:val="21"/>
          <w:szCs w:val="21"/>
        </w:rPr>
        <w:t>15</w:t>
      </w:r>
      <w:r w:rsidR="004B20D5">
        <w:rPr>
          <w:rFonts w:ascii="Comic Sans MS" w:hAnsi="Comic Sans MS"/>
          <w:i/>
          <w:sz w:val="21"/>
          <w:szCs w:val="21"/>
        </w:rPr>
        <w:t xml:space="preserve"> May</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F86B24" w:rsidTr="00ED209B">
        <w:trPr>
          <w:trHeight w:val="555"/>
          <w:tblCellSpacing w:w="0" w:type="dxa"/>
        </w:trPr>
        <w:tc>
          <w:tcPr>
            <w:tcW w:w="10824" w:type="dxa"/>
            <w:vAlign w:val="center"/>
          </w:tcPr>
          <w:p w:rsidR="00836320" w:rsidRPr="00F86B24" w:rsidRDefault="004A371F" w:rsidP="00180D03">
            <w:pPr>
              <w:pStyle w:val="Default"/>
              <w:rPr>
                <w:rFonts w:asciiTheme="minorHAnsi" w:hAnsiTheme="minorHAnsi" w:cstheme="minorHAnsi"/>
                <w:b/>
                <w:i/>
                <w:sz w:val="21"/>
                <w:szCs w:val="21"/>
                <w:lang w:val="en-US"/>
              </w:rPr>
            </w:pPr>
            <w:r w:rsidRPr="00F86B24">
              <w:rPr>
                <w:rFonts w:asciiTheme="minorHAnsi" w:hAnsiTheme="minorHAnsi" w:cstheme="minorHAnsi"/>
                <w:b/>
                <w:i/>
                <w:sz w:val="21"/>
                <w:szCs w:val="21"/>
                <w:lang w:val="en-US"/>
              </w:rPr>
              <w:t>“</w:t>
            </w:r>
            <w:r w:rsidR="00180D03" w:rsidRPr="00F86B24">
              <w:rPr>
                <w:b/>
                <w:i/>
                <w:sz w:val="21"/>
                <w:szCs w:val="21"/>
              </w:rPr>
              <w:t xml:space="preserve"> Eating more fruit and vegetables could lead to better mental well-being” World Economic Forum</w:t>
            </w:r>
          </w:p>
        </w:tc>
      </w:tr>
    </w:tbl>
    <w:p w:rsidR="002B3545" w:rsidRPr="00F86B24" w:rsidRDefault="00016153" w:rsidP="002B3545">
      <w:pPr>
        <w:spacing w:after="0"/>
        <w:rPr>
          <w:rFonts w:asciiTheme="minorHAnsi" w:eastAsia="Times New Roman" w:hAnsiTheme="minorHAnsi" w:cstheme="minorHAnsi"/>
          <w:b/>
          <w:color w:val="2F5496" w:themeColor="accent5" w:themeShade="BF"/>
          <w:sz w:val="21"/>
          <w:szCs w:val="21"/>
          <w:u w:val="single"/>
          <w:lang w:val="en-US"/>
        </w:rPr>
      </w:pPr>
      <w:r w:rsidRPr="00F86B24">
        <w:rPr>
          <w:rFonts w:asciiTheme="minorHAnsi" w:eastAsia="Times New Roman" w:hAnsiTheme="minorHAnsi" w:cstheme="minorHAnsi"/>
          <w:b/>
          <w:color w:val="2F5496" w:themeColor="accent5" w:themeShade="BF"/>
          <w:sz w:val="21"/>
          <w:szCs w:val="21"/>
          <w:u w:val="single"/>
          <w:lang w:val="en-US"/>
        </w:rPr>
        <w:t>SOUTHERN AFRICAN CITRUS IMPROVEMENT SCHEME</w:t>
      </w:r>
      <w:r w:rsidR="00F63CD7" w:rsidRPr="00F86B24">
        <w:rPr>
          <w:rFonts w:asciiTheme="minorHAnsi" w:eastAsia="Times New Roman" w:hAnsiTheme="minorHAnsi" w:cstheme="minorHAnsi"/>
          <w:b/>
          <w:color w:val="2F5496" w:themeColor="accent5" w:themeShade="BF"/>
          <w:sz w:val="21"/>
          <w:szCs w:val="21"/>
          <w:u w:val="single"/>
          <w:lang w:val="en-US"/>
        </w:rPr>
        <w:t xml:space="preserve"> (CIS)</w:t>
      </w:r>
      <w:r w:rsidRPr="00F86B24">
        <w:rPr>
          <w:rFonts w:asciiTheme="minorHAnsi" w:eastAsia="Times New Roman" w:hAnsiTheme="minorHAnsi" w:cstheme="minorHAnsi"/>
          <w:b/>
          <w:color w:val="2F5496" w:themeColor="accent5" w:themeShade="BF"/>
          <w:sz w:val="21"/>
          <w:szCs w:val="21"/>
          <w:u w:val="single"/>
          <w:lang w:val="en-US"/>
        </w:rPr>
        <w:t>: CERTIFIED NURSERIES (MARCH 2020)</w:t>
      </w:r>
    </w:p>
    <w:p w:rsidR="00F63CD7" w:rsidRPr="00F86B24" w:rsidRDefault="00016153" w:rsidP="002B3545">
      <w:pPr>
        <w:spacing w:after="0"/>
        <w:rPr>
          <w:rFonts w:asciiTheme="minorHAnsi" w:eastAsia="Times New Roman" w:hAnsiTheme="minorHAnsi" w:cstheme="minorHAnsi"/>
          <w:noProof/>
          <w:sz w:val="21"/>
          <w:szCs w:val="21"/>
          <w:lang w:eastAsia="en-ZA"/>
        </w:rPr>
      </w:pPr>
      <w:r w:rsidRPr="00F86B24">
        <w:rPr>
          <w:rFonts w:asciiTheme="minorHAnsi" w:eastAsia="Times New Roman" w:hAnsiTheme="minorHAnsi" w:cstheme="minorHAnsi"/>
          <w:noProof/>
          <w:sz w:val="21"/>
          <w:szCs w:val="21"/>
          <w:lang w:eastAsia="en-ZA"/>
        </w:rPr>
        <w:t>Last week the CRI released the list of certified nurseries. It is important for all to note that according to the Agricultural Pe</w:t>
      </w:r>
      <w:r w:rsidR="00417E8D" w:rsidRPr="00F86B24">
        <w:rPr>
          <w:rFonts w:asciiTheme="minorHAnsi" w:eastAsia="Times New Roman" w:hAnsiTheme="minorHAnsi" w:cstheme="minorHAnsi"/>
          <w:noProof/>
          <w:sz w:val="21"/>
          <w:szCs w:val="21"/>
          <w:lang w:eastAsia="en-ZA"/>
        </w:rPr>
        <w:t>sts Act (Act No. 36 of 1983),</w:t>
      </w:r>
      <w:r w:rsidRPr="00F86B24">
        <w:rPr>
          <w:rFonts w:asciiTheme="minorHAnsi" w:eastAsia="Times New Roman" w:hAnsiTheme="minorHAnsi" w:cstheme="minorHAnsi"/>
          <w:noProof/>
          <w:sz w:val="21"/>
          <w:szCs w:val="21"/>
          <w:lang w:eastAsia="en-ZA"/>
        </w:rPr>
        <w:t xml:space="preserve"> movement of propagation material (trees and budwood) of citrus and/or related plants is prohibited from Citrus Black Spot (CBS) and Citrus Greening infected districts to districts free from these diseases: </w:t>
      </w:r>
      <w:r w:rsidRPr="00F86B24">
        <w:rPr>
          <w:rFonts w:asciiTheme="minorHAnsi" w:eastAsia="Times New Roman" w:hAnsiTheme="minorHAnsi" w:cstheme="minorHAnsi"/>
          <w:b/>
          <w:noProof/>
          <w:sz w:val="21"/>
          <w:szCs w:val="21"/>
          <w:lang w:eastAsia="en-ZA"/>
        </w:rPr>
        <w:t xml:space="preserve">CBS Present but Greening Free: </w:t>
      </w:r>
      <w:r w:rsidRPr="00F86B24">
        <w:rPr>
          <w:rFonts w:asciiTheme="minorHAnsi" w:eastAsia="Times New Roman" w:hAnsiTheme="minorHAnsi" w:cstheme="minorHAnsi"/>
          <w:noProof/>
          <w:sz w:val="21"/>
          <w:szCs w:val="21"/>
          <w:u w:val="single"/>
          <w:lang w:eastAsia="en-ZA"/>
        </w:rPr>
        <w:t xml:space="preserve">Eastern Cape: </w:t>
      </w:r>
      <w:r w:rsidRPr="00F86B24">
        <w:rPr>
          <w:rFonts w:asciiTheme="minorHAnsi" w:eastAsia="Times New Roman" w:hAnsiTheme="minorHAnsi" w:cstheme="minorHAnsi"/>
          <w:noProof/>
          <w:sz w:val="21"/>
          <w:szCs w:val="21"/>
          <w:lang w:eastAsia="en-ZA"/>
        </w:rPr>
        <w:t>Apapanzi Kwekery; Atwell Citrus Nursery; B F Joubert Kwekery; Gamtoos Kwekery; Mistkraal Nursery; Moorland Seedlings; Paksaam Kwekery; Sondagsrivier Hillside Kwekery; Tweeling Kwekery; Waterfall Nursery.</w:t>
      </w:r>
      <w:r w:rsidR="0013711F" w:rsidRPr="00F86B24">
        <w:rPr>
          <w:rFonts w:asciiTheme="minorHAnsi" w:eastAsia="Times New Roman" w:hAnsiTheme="minorHAnsi" w:cstheme="minorHAnsi"/>
          <w:noProof/>
          <w:sz w:val="21"/>
          <w:szCs w:val="21"/>
          <w:lang w:eastAsia="en-ZA"/>
        </w:rPr>
        <w:t xml:space="preserve"> </w:t>
      </w:r>
      <w:r w:rsidR="00F63CD7" w:rsidRPr="00F86B24">
        <w:rPr>
          <w:rFonts w:asciiTheme="minorHAnsi" w:eastAsia="Times New Roman" w:hAnsiTheme="minorHAnsi" w:cstheme="minorHAnsi"/>
          <w:b/>
          <w:noProof/>
          <w:sz w:val="21"/>
          <w:szCs w:val="21"/>
          <w:lang w:eastAsia="en-ZA"/>
        </w:rPr>
        <w:t>CBS Present and Gre</w:t>
      </w:r>
      <w:r w:rsidR="00417E8D" w:rsidRPr="00F86B24">
        <w:rPr>
          <w:rFonts w:asciiTheme="minorHAnsi" w:eastAsia="Times New Roman" w:hAnsiTheme="minorHAnsi" w:cstheme="minorHAnsi"/>
          <w:b/>
          <w:noProof/>
          <w:sz w:val="21"/>
          <w:szCs w:val="21"/>
          <w:lang w:eastAsia="en-ZA"/>
        </w:rPr>
        <w:t>e</w:t>
      </w:r>
      <w:r w:rsidR="00F63CD7" w:rsidRPr="00F86B24">
        <w:rPr>
          <w:rFonts w:asciiTheme="minorHAnsi" w:eastAsia="Times New Roman" w:hAnsiTheme="minorHAnsi" w:cstheme="minorHAnsi"/>
          <w:b/>
          <w:noProof/>
          <w:sz w:val="21"/>
          <w:szCs w:val="21"/>
          <w:lang w:eastAsia="en-ZA"/>
        </w:rPr>
        <w:t xml:space="preserve">ning Present: </w:t>
      </w:r>
      <w:r w:rsidR="00F63CD7" w:rsidRPr="00F86B24">
        <w:rPr>
          <w:rFonts w:asciiTheme="minorHAnsi" w:eastAsia="Times New Roman" w:hAnsiTheme="minorHAnsi" w:cstheme="minorHAnsi"/>
          <w:noProof/>
          <w:sz w:val="21"/>
          <w:szCs w:val="21"/>
          <w:u w:val="single"/>
          <w:lang w:eastAsia="en-ZA"/>
        </w:rPr>
        <w:t xml:space="preserve">Limpopo: </w:t>
      </w:r>
      <w:r w:rsidR="00F63CD7" w:rsidRPr="00F86B24">
        <w:rPr>
          <w:rFonts w:asciiTheme="minorHAnsi" w:eastAsia="Times New Roman" w:hAnsiTheme="minorHAnsi" w:cstheme="minorHAnsi"/>
          <w:noProof/>
          <w:sz w:val="21"/>
          <w:szCs w:val="21"/>
          <w:lang w:eastAsia="en-ZA"/>
        </w:rPr>
        <w:t xml:space="preserve">Du Roi Kwekery; Henley Citrus; Hoedspruit Nursery; Letsitele Kwekery; Nouvelle le Cotte Kwekery; Parma Kwekery; Rietvlei Kwekery. </w:t>
      </w:r>
      <w:r w:rsidR="00F63CD7" w:rsidRPr="00F86B24">
        <w:rPr>
          <w:rFonts w:asciiTheme="minorHAnsi" w:eastAsia="Times New Roman" w:hAnsiTheme="minorHAnsi" w:cstheme="minorHAnsi"/>
          <w:noProof/>
          <w:sz w:val="21"/>
          <w:szCs w:val="21"/>
          <w:u w:val="single"/>
          <w:lang w:eastAsia="en-ZA"/>
        </w:rPr>
        <w:t xml:space="preserve">Mpumalanga: </w:t>
      </w:r>
      <w:r w:rsidR="00F63CD7" w:rsidRPr="00F86B24">
        <w:rPr>
          <w:rFonts w:asciiTheme="minorHAnsi" w:eastAsia="Times New Roman" w:hAnsiTheme="minorHAnsi" w:cstheme="minorHAnsi"/>
          <w:noProof/>
          <w:sz w:val="21"/>
          <w:szCs w:val="21"/>
          <w:lang w:eastAsia="en-ZA"/>
        </w:rPr>
        <w:t xml:space="preserve">Du Roi Halls Nursery; Esselen Kwekery; Montana Nursery; Ngwenya Kwekery. </w:t>
      </w:r>
      <w:r w:rsidR="00F63CD7" w:rsidRPr="00F86B24">
        <w:rPr>
          <w:rFonts w:asciiTheme="minorHAnsi" w:eastAsia="Times New Roman" w:hAnsiTheme="minorHAnsi" w:cstheme="minorHAnsi"/>
          <w:noProof/>
          <w:sz w:val="21"/>
          <w:szCs w:val="21"/>
          <w:u w:val="single"/>
          <w:lang w:eastAsia="en-ZA"/>
        </w:rPr>
        <w:t xml:space="preserve">North West: </w:t>
      </w:r>
      <w:r w:rsidR="00F63CD7" w:rsidRPr="00F86B24">
        <w:rPr>
          <w:rFonts w:asciiTheme="minorHAnsi" w:eastAsia="Times New Roman" w:hAnsiTheme="minorHAnsi" w:cstheme="minorHAnsi"/>
          <w:noProof/>
          <w:sz w:val="21"/>
          <w:szCs w:val="21"/>
          <w:lang w:eastAsia="en-ZA"/>
        </w:rPr>
        <w:t xml:space="preserve">Casmar Kwekery; Heuers Wholesale Nursery; Witkrans Kwekery. </w:t>
      </w:r>
      <w:r w:rsidR="00F63CD7" w:rsidRPr="00F86B24">
        <w:rPr>
          <w:rFonts w:asciiTheme="minorHAnsi" w:eastAsia="Times New Roman" w:hAnsiTheme="minorHAnsi" w:cstheme="minorHAnsi"/>
          <w:noProof/>
          <w:sz w:val="21"/>
          <w:szCs w:val="21"/>
          <w:u w:val="single"/>
          <w:lang w:eastAsia="en-ZA"/>
        </w:rPr>
        <w:t xml:space="preserve">Gauteng: </w:t>
      </w:r>
      <w:r w:rsidR="00F63CD7" w:rsidRPr="00F86B24">
        <w:rPr>
          <w:rFonts w:asciiTheme="minorHAnsi" w:eastAsia="Times New Roman" w:hAnsiTheme="minorHAnsi" w:cstheme="minorHAnsi"/>
          <w:noProof/>
          <w:sz w:val="21"/>
          <w:szCs w:val="21"/>
          <w:lang w:eastAsia="en-ZA"/>
        </w:rPr>
        <w:t>Mabu Zest.</w:t>
      </w:r>
      <w:r w:rsidR="0013711F" w:rsidRPr="00F86B24">
        <w:rPr>
          <w:rFonts w:asciiTheme="minorHAnsi" w:eastAsia="Times New Roman" w:hAnsiTheme="minorHAnsi" w:cstheme="minorHAnsi"/>
          <w:noProof/>
          <w:sz w:val="21"/>
          <w:szCs w:val="21"/>
          <w:lang w:eastAsia="en-ZA"/>
        </w:rPr>
        <w:t xml:space="preserve"> </w:t>
      </w:r>
      <w:r w:rsidR="00F63CD7" w:rsidRPr="00F86B24">
        <w:rPr>
          <w:rFonts w:asciiTheme="minorHAnsi" w:eastAsia="Times New Roman" w:hAnsiTheme="minorHAnsi" w:cstheme="minorHAnsi"/>
          <w:b/>
          <w:noProof/>
          <w:sz w:val="21"/>
          <w:szCs w:val="21"/>
          <w:lang w:eastAsia="en-ZA"/>
        </w:rPr>
        <w:t xml:space="preserve">CBS Free and Greening Free: </w:t>
      </w:r>
      <w:r w:rsidR="00F63CD7" w:rsidRPr="00F86B24">
        <w:rPr>
          <w:rFonts w:asciiTheme="minorHAnsi" w:eastAsia="Times New Roman" w:hAnsiTheme="minorHAnsi" w:cstheme="minorHAnsi"/>
          <w:noProof/>
          <w:sz w:val="21"/>
          <w:szCs w:val="21"/>
          <w:u w:val="single"/>
          <w:lang w:eastAsia="en-ZA"/>
        </w:rPr>
        <w:t xml:space="preserve">Northern Cape: </w:t>
      </w:r>
      <w:r w:rsidR="00F63CD7" w:rsidRPr="00F86B24">
        <w:rPr>
          <w:rFonts w:asciiTheme="minorHAnsi" w:eastAsia="Times New Roman" w:hAnsiTheme="minorHAnsi" w:cstheme="minorHAnsi"/>
          <w:noProof/>
          <w:sz w:val="21"/>
          <w:szCs w:val="21"/>
          <w:lang w:eastAsia="en-ZA"/>
        </w:rPr>
        <w:t xml:space="preserve">Oranjerivier Sitrus Kwekery. </w:t>
      </w:r>
      <w:r w:rsidR="00F63CD7" w:rsidRPr="00F86B24">
        <w:rPr>
          <w:rFonts w:asciiTheme="minorHAnsi" w:eastAsia="Times New Roman" w:hAnsiTheme="minorHAnsi" w:cstheme="minorHAnsi"/>
          <w:noProof/>
          <w:sz w:val="21"/>
          <w:szCs w:val="21"/>
          <w:u w:val="single"/>
          <w:lang w:eastAsia="en-ZA"/>
        </w:rPr>
        <w:t xml:space="preserve">Western Cape: </w:t>
      </w:r>
      <w:r w:rsidR="00F63CD7" w:rsidRPr="00F86B24">
        <w:rPr>
          <w:rFonts w:asciiTheme="minorHAnsi" w:eastAsia="Times New Roman" w:hAnsiTheme="minorHAnsi" w:cstheme="minorHAnsi"/>
          <w:noProof/>
          <w:sz w:val="21"/>
          <w:szCs w:val="21"/>
          <w:lang w:eastAsia="en-ZA"/>
        </w:rPr>
        <w:t>Augsburg Kwekery; Cape Grow; Cederberg Tree Nursery; H J Joubert Kwekery; Groot Patrysvlei Kwekery; R&amp;S Tissue Culture Laboratories; Stargrow Kwekery; Tulbagh Kwekery.</w:t>
      </w:r>
    </w:p>
    <w:p w:rsidR="00F63CD7" w:rsidRPr="00F86B24" w:rsidRDefault="00F63CD7" w:rsidP="002B3545">
      <w:pPr>
        <w:spacing w:after="0"/>
        <w:rPr>
          <w:rFonts w:asciiTheme="minorHAnsi" w:eastAsia="Times New Roman" w:hAnsiTheme="minorHAnsi" w:cstheme="minorHAnsi"/>
          <w:noProof/>
          <w:sz w:val="21"/>
          <w:szCs w:val="21"/>
          <w:lang w:eastAsia="en-ZA"/>
        </w:rPr>
      </w:pPr>
      <w:r w:rsidRPr="00F86B24">
        <w:rPr>
          <w:rFonts w:asciiTheme="minorHAnsi" w:eastAsia="Times New Roman" w:hAnsiTheme="minorHAnsi" w:cstheme="minorHAnsi"/>
          <w:b/>
          <w:noProof/>
          <w:sz w:val="21"/>
          <w:szCs w:val="21"/>
          <w:lang w:eastAsia="en-ZA"/>
        </w:rPr>
        <w:t xml:space="preserve">Zimbabwe: </w:t>
      </w:r>
      <w:r w:rsidRPr="00F86B24">
        <w:rPr>
          <w:rFonts w:asciiTheme="minorHAnsi" w:eastAsia="Times New Roman" w:hAnsiTheme="minorHAnsi" w:cstheme="minorHAnsi"/>
          <w:noProof/>
          <w:sz w:val="21"/>
          <w:szCs w:val="21"/>
          <w:lang w:eastAsia="en-ZA"/>
        </w:rPr>
        <w:t>Dodhill Nursery.</w:t>
      </w:r>
      <w:r w:rsidR="003624E4">
        <w:rPr>
          <w:rFonts w:asciiTheme="minorHAnsi" w:eastAsia="Times New Roman" w:hAnsiTheme="minorHAnsi" w:cstheme="minorHAnsi"/>
          <w:noProof/>
          <w:sz w:val="21"/>
          <w:szCs w:val="21"/>
          <w:lang w:eastAsia="en-ZA"/>
        </w:rPr>
        <w:t xml:space="preserve"> </w:t>
      </w:r>
      <w:r w:rsidRPr="00F86B24">
        <w:rPr>
          <w:rFonts w:asciiTheme="minorHAnsi" w:eastAsia="Times New Roman" w:hAnsiTheme="minorHAnsi" w:cstheme="minorHAnsi"/>
          <w:noProof/>
          <w:sz w:val="21"/>
          <w:szCs w:val="21"/>
          <w:lang w:eastAsia="en-ZA"/>
        </w:rPr>
        <w:t xml:space="preserve">For more information, and contact details of the nurseries, please contact the CIS on telephone 041 992 5366 or e-mail </w:t>
      </w:r>
      <w:hyperlink r:id="rId8" w:history="1">
        <w:r w:rsidRPr="00F86B24">
          <w:rPr>
            <w:rStyle w:val="Hyperlink"/>
            <w:rFonts w:asciiTheme="minorHAnsi" w:eastAsia="Times New Roman" w:hAnsiTheme="minorHAnsi" w:cstheme="minorHAnsi"/>
            <w:noProof/>
            <w:sz w:val="21"/>
            <w:szCs w:val="21"/>
            <w:lang w:eastAsia="en-ZA"/>
          </w:rPr>
          <w:t>cis@cri.co.za</w:t>
        </w:r>
      </w:hyperlink>
      <w:r w:rsidRPr="00F86B24">
        <w:rPr>
          <w:rFonts w:asciiTheme="minorHAnsi" w:eastAsia="Times New Roman" w:hAnsiTheme="minorHAnsi" w:cstheme="minorHAnsi"/>
          <w:noProof/>
          <w:sz w:val="21"/>
          <w:szCs w:val="21"/>
          <w:lang w:eastAsia="en-ZA"/>
        </w:rPr>
        <w:t xml:space="preserve"> </w:t>
      </w:r>
    </w:p>
    <w:p w:rsidR="0013711F" w:rsidRPr="00F86B24" w:rsidRDefault="00D1701A" w:rsidP="0043300C">
      <w:pPr>
        <w:spacing w:after="0"/>
        <w:rPr>
          <w:rFonts w:asciiTheme="minorHAnsi" w:eastAsia="Times New Roman" w:hAnsiTheme="minorHAnsi" w:cstheme="minorHAnsi"/>
          <w:b/>
          <w:color w:val="2F5496" w:themeColor="accent5" w:themeShade="BF"/>
          <w:sz w:val="21"/>
          <w:szCs w:val="21"/>
          <w:u w:val="single"/>
          <w:lang w:val="en-US"/>
        </w:rPr>
      </w:pPr>
      <w:r w:rsidRPr="00F86B24">
        <w:rPr>
          <w:rFonts w:asciiTheme="minorHAnsi" w:eastAsia="Times New Roman" w:hAnsiTheme="minorHAnsi" w:cstheme="minorHAnsi"/>
          <w:b/>
          <w:color w:val="2F5496" w:themeColor="accent5" w:themeShade="BF"/>
          <w:sz w:val="21"/>
          <w:szCs w:val="21"/>
          <w:u w:val="single"/>
          <w:lang w:val="en-US"/>
        </w:rPr>
        <w:t>DR GRAHAM BARRY</w:t>
      </w:r>
    </w:p>
    <w:p w:rsidR="0013711F" w:rsidRPr="00F86B24" w:rsidRDefault="00D1701A" w:rsidP="0043300C">
      <w:pPr>
        <w:spacing w:after="0"/>
        <w:rPr>
          <w:rFonts w:asciiTheme="minorHAnsi" w:eastAsia="Times New Roman" w:hAnsiTheme="minorHAnsi" w:cstheme="minorHAnsi"/>
          <w:sz w:val="21"/>
          <w:szCs w:val="21"/>
          <w:lang w:val="en-US"/>
        </w:rPr>
      </w:pPr>
      <w:r w:rsidRPr="00F86B24">
        <w:rPr>
          <w:rFonts w:asciiTheme="minorHAnsi" w:eastAsia="Times New Roman" w:hAnsiTheme="minorHAnsi" w:cstheme="minorHAnsi"/>
          <w:sz w:val="21"/>
          <w:szCs w:val="21"/>
          <w:lang w:val="en-US"/>
        </w:rPr>
        <w:t xml:space="preserve">Graham Barry joined the citrus industry in May 1990 – those with elementary </w:t>
      </w:r>
      <w:proofErr w:type="spellStart"/>
      <w:r w:rsidRPr="00F86B24">
        <w:rPr>
          <w:rFonts w:asciiTheme="minorHAnsi" w:eastAsia="Times New Roman" w:hAnsiTheme="minorHAnsi" w:cstheme="minorHAnsi"/>
          <w:sz w:val="21"/>
          <w:szCs w:val="21"/>
          <w:lang w:val="en-US"/>
        </w:rPr>
        <w:t>maths</w:t>
      </w:r>
      <w:proofErr w:type="spellEnd"/>
      <w:r w:rsidRPr="00F86B24">
        <w:rPr>
          <w:rFonts w:asciiTheme="minorHAnsi" w:eastAsia="Times New Roman" w:hAnsiTheme="minorHAnsi" w:cstheme="minorHAnsi"/>
          <w:sz w:val="21"/>
          <w:szCs w:val="21"/>
          <w:lang w:val="en-US"/>
        </w:rPr>
        <w:t xml:space="preserve"> will be able to calculate that he has been thirty years serving the industry in a number of different capacities. What this dedication has bought is a cohort of </w:t>
      </w:r>
      <w:r w:rsidR="00705032">
        <w:rPr>
          <w:rFonts w:asciiTheme="minorHAnsi" w:eastAsia="Times New Roman" w:hAnsiTheme="minorHAnsi" w:cstheme="minorHAnsi"/>
          <w:sz w:val="21"/>
          <w:szCs w:val="21"/>
          <w:lang w:val="en-US"/>
        </w:rPr>
        <w:t>friends in citrus industries</w:t>
      </w:r>
      <w:r w:rsidRPr="00F86B24">
        <w:rPr>
          <w:rFonts w:asciiTheme="minorHAnsi" w:eastAsia="Times New Roman" w:hAnsiTheme="minorHAnsi" w:cstheme="minorHAnsi"/>
          <w:sz w:val="21"/>
          <w:szCs w:val="21"/>
          <w:lang w:val="en-US"/>
        </w:rPr>
        <w:t xml:space="preserve"> all over the world – if you mention that you are from South Africa and that you are in the citrus industry – almost anywhere in the world you will be asked if you know Graham Barry. He has a wide knowledge of citrus – from the history and development of modern day cultivars, to what is best grown in which region. Graham looks so young that I am sure he will be in the industry for another 30 years – CONGRATULATIONS and thank you for your dedication.</w:t>
      </w:r>
    </w:p>
    <w:p w:rsidR="00240EE6" w:rsidRPr="00F86B24" w:rsidRDefault="00240EE6" w:rsidP="00240EE6">
      <w:pPr>
        <w:spacing w:after="0"/>
        <w:rPr>
          <w:rFonts w:asciiTheme="minorHAnsi" w:eastAsia="Times New Roman" w:hAnsiTheme="minorHAnsi" w:cstheme="minorHAnsi"/>
          <w:b/>
          <w:color w:val="2F5496" w:themeColor="accent5" w:themeShade="BF"/>
          <w:sz w:val="21"/>
          <w:szCs w:val="21"/>
          <w:u w:val="single"/>
          <w:lang w:val="en-US"/>
        </w:rPr>
      </w:pPr>
      <w:r w:rsidRPr="00F86B24">
        <w:rPr>
          <w:rFonts w:asciiTheme="minorHAnsi" w:eastAsia="Times New Roman" w:hAnsiTheme="minorHAnsi" w:cstheme="minorHAnsi"/>
          <w:b/>
          <w:color w:val="2F5496" w:themeColor="accent5" w:themeShade="BF"/>
          <w:sz w:val="21"/>
          <w:szCs w:val="21"/>
          <w:u w:val="single"/>
          <w:lang w:val="en-US"/>
        </w:rPr>
        <w:t>CITRUS FRUIT DONATIONS</w:t>
      </w:r>
    </w:p>
    <w:p w:rsidR="00240EE6" w:rsidRPr="00F86B24" w:rsidRDefault="00240EE6" w:rsidP="00240EE6">
      <w:pPr>
        <w:spacing w:after="0"/>
        <w:rPr>
          <w:rFonts w:asciiTheme="minorHAnsi" w:eastAsia="Times New Roman" w:hAnsiTheme="minorHAnsi" w:cstheme="minorHAnsi"/>
          <w:sz w:val="21"/>
          <w:szCs w:val="21"/>
          <w:lang w:val="en-US"/>
        </w:rPr>
      </w:pPr>
      <w:r w:rsidRPr="00F86B24">
        <w:rPr>
          <w:rFonts w:asciiTheme="minorHAnsi" w:eastAsia="Times New Roman" w:hAnsiTheme="minorHAnsi" w:cstheme="minorHAnsi"/>
          <w:sz w:val="21"/>
          <w:szCs w:val="21"/>
          <w:lang w:val="en-US"/>
        </w:rPr>
        <w:t xml:space="preserve">It is really heartwarming to see the widespread generosity of members of the citrus industry. A crisis always pulls people together – and citrus growers and their supply chain partners have recognized their responsibility </w:t>
      </w:r>
      <w:r w:rsidR="00F86B24" w:rsidRPr="00F86B24">
        <w:rPr>
          <w:rFonts w:asciiTheme="minorHAnsi" w:eastAsia="Times New Roman" w:hAnsiTheme="minorHAnsi" w:cstheme="minorHAnsi"/>
          <w:sz w:val="21"/>
          <w:szCs w:val="21"/>
          <w:lang w:val="en-US"/>
        </w:rPr>
        <w:t>in ensuring that South Africa</w:t>
      </w:r>
      <w:r w:rsidR="00705032">
        <w:rPr>
          <w:rFonts w:asciiTheme="minorHAnsi" w:eastAsia="Times New Roman" w:hAnsiTheme="minorHAnsi" w:cstheme="minorHAnsi"/>
          <w:sz w:val="21"/>
          <w:szCs w:val="21"/>
          <w:lang w:val="en-US"/>
        </w:rPr>
        <w:t>ns</w:t>
      </w:r>
      <w:r w:rsidR="00F86B24" w:rsidRPr="00F86B24">
        <w:rPr>
          <w:rFonts w:asciiTheme="minorHAnsi" w:eastAsia="Times New Roman" w:hAnsiTheme="minorHAnsi" w:cstheme="minorHAnsi"/>
          <w:sz w:val="21"/>
          <w:szCs w:val="21"/>
          <w:lang w:val="en-US"/>
        </w:rPr>
        <w:t xml:space="preserve"> collectively face this pandemic. CGA has identified the following two roles that we can play: </w:t>
      </w:r>
      <w:r w:rsidR="00F86B24" w:rsidRPr="00F86B24">
        <w:rPr>
          <w:rFonts w:asciiTheme="minorHAnsi" w:eastAsia="Times New Roman" w:hAnsiTheme="minorHAnsi" w:cstheme="minorHAnsi"/>
          <w:b/>
          <w:sz w:val="21"/>
          <w:szCs w:val="21"/>
          <w:lang w:val="en-US"/>
        </w:rPr>
        <w:t xml:space="preserve">tell the stories – </w:t>
      </w:r>
      <w:r w:rsidR="00705032">
        <w:rPr>
          <w:rFonts w:asciiTheme="minorHAnsi" w:eastAsia="Times New Roman" w:hAnsiTheme="minorHAnsi" w:cstheme="minorHAnsi"/>
          <w:sz w:val="21"/>
          <w:szCs w:val="21"/>
          <w:lang w:val="en-US"/>
        </w:rPr>
        <w:t>entities donating</w:t>
      </w:r>
      <w:r w:rsidR="00F86B24" w:rsidRPr="00F86B24">
        <w:rPr>
          <w:rFonts w:asciiTheme="minorHAnsi" w:eastAsia="Times New Roman" w:hAnsiTheme="minorHAnsi" w:cstheme="minorHAnsi"/>
          <w:sz w:val="21"/>
          <w:szCs w:val="21"/>
          <w:lang w:val="en-US"/>
        </w:rPr>
        <w:t xml:space="preserve"> fruit are doing it because it is the right thing to do, and are not after publicity. However, these are good news stories and need to be told. CGA will assimilate all the stories and ensure go</w:t>
      </w:r>
      <w:r w:rsidR="009325A7">
        <w:rPr>
          <w:rFonts w:asciiTheme="minorHAnsi" w:eastAsia="Times New Roman" w:hAnsiTheme="minorHAnsi" w:cstheme="minorHAnsi"/>
          <w:sz w:val="21"/>
          <w:szCs w:val="21"/>
          <w:lang w:val="en-US"/>
        </w:rPr>
        <w:t>o</w:t>
      </w:r>
      <w:bookmarkStart w:id="0" w:name="_GoBack"/>
      <w:bookmarkEnd w:id="0"/>
      <w:r w:rsidR="00F86B24" w:rsidRPr="00F86B24">
        <w:rPr>
          <w:rFonts w:asciiTheme="minorHAnsi" w:eastAsia="Times New Roman" w:hAnsiTheme="minorHAnsi" w:cstheme="minorHAnsi"/>
          <w:sz w:val="21"/>
          <w:szCs w:val="21"/>
          <w:lang w:val="en-US"/>
        </w:rPr>
        <w:t>d coverage. All entities involved in any way in citrus fruit donations</w:t>
      </w:r>
      <w:r w:rsidR="00705032">
        <w:rPr>
          <w:rFonts w:asciiTheme="minorHAnsi" w:eastAsia="Times New Roman" w:hAnsiTheme="minorHAnsi" w:cstheme="minorHAnsi"/>
          <w:sz w:val="21"/>
          <w:szCs w:val="21"/>
          <w:lang w:val="en-US"/>
        </w:rPr>
        <w:t xml:space="preserve"> or other assistance</w:t>
      </w:r>
      <w:r w:rsidR="00F86B24" w:rsidRPr="00F86B24">
        <w:rPr>
          <w:rFonts w:asciiTheme="minorHAnsi" w:eastAsia="Times New Roman" w:hAnsiTheme="minorHAnsi" w:cstheme="minorHAnsi"/>
          <w:sz w:val="21"/>
          <w:szCs w:val="21"/>
          <w:lang w:val="en-US"/>
        </w:rPr>
        <w:t xml:space="preserve"> are urged to let us know what they are doing; </w:t>
      </w:r>
      <w:r w:rsidR="00F86B24" w:rsidRPr="00F86B24">
        <w:rPr>
          <w:rFonts w:asciiTheme="minorHAnsi" w:eastAsia="Times New Roman" w:hAnsiTheme="minorHAnsi" w:cstheme="minorHAnsi"/>
          <w:b/>
          <w:sz w:val="21"/>
          <w:szCs w:val="21"/>
          <w:lang w:val="en-US"/>
        </w:rPr>
        <w:t xml:space="preserve">facilitate donations – </w:t>
      </w:r>
      <w:r w:rsidR="00F86B24" w:rsidRPr="00F86B24">
        <w:rPr>
          <w:rFonts w:asciiTheme="minorHAnsi" w:eastAsia="Times New Roman" w:hAnsiTheme="minorHAnsi" w:cstheme="minorHAnsi"/>
          <w:sz w:val="21"/>
          <w:szCs w:val="21"/>
          <w:lang w:val="en-US"/>
        </w:rPr>
        <w:t>for those who are not yet donating but want to donate fruit, CGA is assisting by ensuring collection and distribution through an accredited channel. If you are int</w:t>
      </w:r>
      <w:r w:rsidR="00705032">
        <w:rPr>
          <w:rFonts w:asciiTheme="minorHAnsi" w:eastAsia="Times New Roman" w:hAnsiTheme="minorHAnsi" w:cstheme="minorHAnsi"/>
          <w:sz w:val="21"/>
          <w:szCs w:val="21"/>
          <w:lang w:val="en-US"/>
        </w:rPr>
        <w:t>erested in finding out more please</w:t>
      </w:r>
      <w:r w:rsidR="00F86B24" w:rsidRPr="00F86B24">
        <w:rPr>
          <w:rFonts w:asciiTheme="minorHAnsi" w:eastAsia="Times New Roman" w:hAnsiTheme="minorHAnsi" w:cstheme="minorHAnsi"/>
          <w:sz w:val="21"/>
          <w:szCs w:val="21"/>
          <w:lang w:val="en-US"/>
        </w:rPr>
        <w:t xml:space="preserve"> contact Sive (Eastern, Western and Northern Cape regions) </w:t>
      </w:r>
      <w:hyperlink r:id="rId9" w:history="1">
        <w:r w:rsidR="00F86B24" w:rsidRPr="00F86B24">
          <w:rPr>
            <w:rStyle w:val="Hyperlink"/>
            <w:rFonts w:asciiTheme="minorHAnsi" w:eastAsia="Times New Roman" w:hAnsiTheme="minorHAnsi" w:cstheme="minorHAnsi"/>
            <w:sz w:val="21"/>
            <w:szCs w:val="21"/>
            <w:lang w:val="en-US"/>
          </w:rPr>
          <w:t>sive@citrusacademy.org.za</w:t>
        </w:r>
      </w:hyperlink>
      <w:r w:rsidR="00F86B24" w:rsidRPr="00F86B24">
        <w:rPr>
          <w:rFonts w:asciiTheme="minorHAnsi" w:eastAsia="Times New Roman" w:hAnsiTheme="minorHAnsi" w:cstheme="minorHAnsi"/>
          <w:sz w:val="21"/>
          <w:szCs w:val="21"/>
          <w:lang w:val="en-US"/>
        </w:rPr>
        <w:t xml:space="preserve"> , or Portia (other regions) </w:t>
      </w:r>
      <w:hyperlink r:id="rId10" w:history="1">
        <w:r w:rsidR="00F86B24" w:rsidRPr="00F86B24">
          <w:rPr>
            <w:rStyle w:val="Hyperlink"/>
            <w:rFonts w:asciiTheme="minorHAnsi" w:eastAsia="Times New Roman" w:hAnsiTheme="minorHAnsi" w:cstheme="minorHAnsi"/>
            <w:sz w:val="21"/>
            <w:szCs w:val="21"/>
            <w:lang w:val="en-US"/>
          </w:rPr>
          <w:t>portia@cga.co.za</w:t>
        </w:r>
      </w:hyperlink>
      <w:r w:rsidR="00F86B24" w:rsidRPr="00F86B24">
        <w:rPr>
          <w:rFonts w:asciiTheme="minorHAnsi" w:eastAsia="Times New Roman" w:hAnsiTheme="minorHAnsi" w:cstheme="minorHAnsi"/>
          <w:sz w:val="21"/>
          <w:szCs w:val="21"/>
          <w:lang w:val="en-US"/>
        </w:rPr>
        <w:t xml:space="preserve"> .</w:t>
      </w:r>
    </w:p>
    <w:p w:rsidR="00747DB9" w:rsidRPr="00747DB9" w:rsidRDefault="00273461" w:rsidP="0043300C">
      <w:pPr>
        <w:spacing w:after="0"/>
        <w:rPr>
          <w:rFonts w:asciiTheme="minorHAnsi" w:eastAsia="Times New Roman" w:hAnsiTheme="minorHAnsi" w:cstheme="minorHAnsi"/>
          <w:color w:val="FF0000"/>
          <w:sz w:val="21"/>
          <w:szCs w:val="21"/>
          <w:lang w:val="en-US"/>
        </w:rPr>
      </w:pPr>
      <w:r w:rsidRPr="00F86B24">
        <w:rPr>
          <w:rFonts w:asciiTheme="minorHAnsi" w:eastAsia="Times New Roman" w:hAnsiTheme="minorHAnsi" w:cstheme="minorHAnsi"/>
          <w:b/>
          <w:color w:val="2F5496" w:themeColor="accent5" w:themeShade="BF"/>
          <w:sz w:val="21"/>
          <w:szCs w:val="21"/>
          <w:u w:val="single"/>
          <w:lang w:val="en-US"/>
        </w:rPr>
        <w:t>PACKED AND SHIPPED</w:t>
      </w:r>
      <w:r w:rsidR="00747DB9">
        <w:rPr>
          <w:rFonts w:asciiTheme="minorHAnsi" w:eastAsia="Times New Roman" w:hAnsiTheme="minorHAnsi" w:cstheme="minorHAnsi"/>
          <w:b/>
          <w:color w:val="2F5496" w:themeColor="accent5" w:themeShade="BF"/>
          <w:sz w:val="21"/>
          <w:szCs w:val="21"/>
          <w:u w:val="single"/>
          <w:lang w:val="en-US"/>
        </w:rPr>
        <w:t xml:space="preserve"> </w:t>
      </w:r>
      <w:r w:rsidR="00747DB9">
        <w:rPr>
          <w:rFonts w:asciiTheme="minorHAnsi" w:eastAsia="Times New Roman" w:hAnsiTheme="minorHAnsi" w:cstheme="minorHAnsi"/>
          <w:color w:val="FF0000"/>
          <w:sz w:val="21"/>
          <w:szCs w:val="21"/>
          <w:lang w:val="en-US"/>
        </w:rPr>
        <w:t>The Grapefruit Focus Group have made a significant change to their 2020 prediction.</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273461" w:rsidRPr="00F3607A" w:rsidTr="00742FCB">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73461" w:rsidRPr="00F3607A" w:rsidRDefault="00273461" w:rsidP="0074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0B24CA">
              <w:rPr>
                <w:rFonts w:ascii="Arial" w:eastAsia="Times New Roman" w:hAnsi="Arial" w:cs="Arial"/>
                <w:color w:val="000000"/>
                <w:sz w:val="20"/>
                <w:szCs w:val="20"/>
                <w:lang w:eastAsia="en-ZA"/>
              </w:rPr>
              <w:t>ion 15 Kg Cartons to end Week 19</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73461" w:rsidRPr="00F3607A" w:rsidRDefault="00273461" w:rsidP="00742FCB">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4.9 </w:t>
            </w:r>
            <w:r w:rsidR="00273461">
              <w:rPr>
                <w:rFonts w:ascii="Arial" w:eastAsia="Times New Roman" w:hAnsi="Arial" w:cs="Arial"/>
                <w:color w:val="000000"/>
                <w:sz w:val="20"/>
                <w:szCs w:val="20"/>
                <w:lang w:eastAsia="en-ZA"/>
              </w:rPr>
              <w:t>m</w:t>
            </w:r>
          </w:p>
        </w:tc>
        <w:tc>
          <w:tcPr>
            <w:tcW w:w="920" w:type="dxa"/>
            <w:tcBorders>
              <w:top w:val="nil"/>
              <w:left w:val="nil"/>
              <w:bottom w:val="single" w:sz="4" w:space="0" w:color="auto"/>
              <w:right w:val="nil"/>
            </w:tcBorders>
            <w:shd w:val="clear" w:color="000000" w:fill="D0CECE"/>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6.3 m</w:t>
            </w:r>
          </w:p>
        </w:tc>
        <w:tc>
          <w:tcPr>
            <w:tcW w:w="1003" w:type="dxa"/>
            <w:tcBorders>
              <w:top w:val="nil"/>
              <w:left w:val="nil"/>
              <w:bottom w:val="single" w:sz="4" w:space="0" w:color="auto"/>
              <w:right w:val="nil"/>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w:t>
            </w:r>
            <w:r w:rsidR="002F0208">
              <w:rPr>
                <w:rFonts w:ascii="Arial" w:eastAsia="Times New Roman" w:hAnsi="Arial" w:cs="Arial"/>
                <w:color w:val="000000"/>
                <w:sz w:val="20"/>
                <w:szCs w:val="20"/>
                <w:lang w:eastAsia="en-ZA"/>
              </w:rPr>
              <w:t>.3</w:t>
            </w:r>
            <w:r>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2F020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3.4</w:t>
            </w:r>
            <w:r w:rsidR="00747DB9">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747DB9" w:rsidRDefault="00747DB9" w:rsidP="00273461">
            <w:pPr>
              <w:spacing w:after="0" w:line="240" w:lineRule="auto"/>
              <w:jc w:val="center"/>
              <w:rPr>
                <w:rFonts w:ascii="Arial" w:eastAsia="Times New Roman" w:hAnsi="Arial" w:cs="Arial"/>
                <w:b/>
                <w:bCs/>
                <w:color w:val="000000"/>
                <w:sz w:val="20"/>
                <w:szCs w:val="20"/>
                <w:lang w:eastAsia="en-ZA"/>
              </w:rPr>
            </w:pPr>
            <w:r w:rsidRPr="00747DB9">
              <w:rPr>
                <w:rFonts w:ascii="Arial" w:eastAsia="Times New Roman" w:hAnsi="Arial" w:cs="Arial"/>
                <w:b/>
                <w:bCs/>
                <w:color w:val="FF0000"/>
                <w:sz w:val="20"/>
                <w:szCs w:val="20"/>
                <w:lang w:eastAsia="en-ZA"/>
              </w:rPr>
              <w:t>14.6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273461"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3.3 m</w:t>
            </w:r>
          </w:p>
        </w:tc>
        <w:tc>
          <w:tcPr>
            <w:tcW w:w="920" w:type="dxa"/>
            <w:tcBorders>
              <w:top w:val="nil"/>
              <w:left w:val="nil"/>
              <w:bottom w:val="single" w:sz="4" w:space="0" w:color="auto"/>
              <w:right w:val="nil"/>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3.4 m</w:t>
            </w:r>
          </w:p>
        </w:tc>
        <w:tc>
          <w:tcPr>
            <w:tcW w:w="1003" w:type="dxa"/>
            <w:tcBorders>
              <w:top w:val="nil"/>
              <w:left w:val="nil"/>
              <w:bottom w:val="single" w:sz="4" w:space="0" w:color="auto"/>
              <w:right w:val="nil"/>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026B73" w:rsidRDefault="000B1C65" w:rsidP="00273461">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23.3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26B73" w:rsidRDefault="000B1C65" w:rsidP="00273461">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6.7 m</w:t>
            </w:r>
          </w:p>
        </w:tc>
        <w:tc>
          <w:tcPr>
            <w:tcW w:w="920" w:type="dxa"/>
            <w:tcBorders>
              <w:top w:val="nil"/>
              <w:left w:val="nil"/>
              <w:bottom w:val="single" w:sz="4" w:space="0" w:color="auto"/>
              <w:right w:val="nil"/>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5.1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10.8 m</w:t>
            </w:r>
          </w:p>
        </w:tc>
        <w:tc>
          <w:tcPr>
            <w:tcW w:w="1003" w:type="dxa"/>
            <w:tcBorders>
              <w:top w:val="nil"/>
              <w:left w:val="nil"/>
              <w:bottom w:val="single" w:sz="4" w:space="0" w:color="auto"/>
              <w:right w:val="nil"/>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8.3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0B1C65">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B8169D"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26.4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B8169D"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 m</w:t>
            </w:r>
          </w:p>
        </w:tc>
        <w:tc>
          <w:tcPr>
            <w:tcW w:w="920" w:type="dxa"/>
            <w:tcBorders>
              <w:top w:val="nil"/>
              <w:left w:val="nil"/>
              <w:bottom w:val="single" w:sz="4" w:space="0" w:color="auto"/>
              <w:right w:val="nil"/>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0.9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 m</w:t>
            </w:r>
          </w:p>
        </w:tc>
        <w:tc>
          <w:tcPr>
            <w:tcW w:w="1003" w:type="dxa"/>
            <w:tcBorders>
              <w:top w:val="nil"/>
              <w:left w:val="nil"/>
              <w:bottom w:val="single" w:sz="4" w:space="0" w:color="auto"/>
              <w:right w:val="nil"/>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0.6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3F75F8"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26.5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3F75F8"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0.1 m</w:t>
            </w:r>
          </w:p>
        </w:tc>
        <w:tc>
          <w:tcPr>
            <w:tcW w:w="920" w:type="dxa"/>
            <w:tcBorders>
              <w:top w:val="nil"/>
              <w:left w:val="nil"/>
              <w:bottom w:val="single" w:sz="4" w:space="0" w:color="auto"/>
              <w:right w:val="nil"/>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0A53FE"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p>
        </w:tc>
        <w:tc>
          <w:tcPr>
            <w:tcW w:w="1003" w:type="dxa"/>
            <w:tcBorders>
              <w:top w:val="nil"/>
              <w:left w:val="nil"/>
              <w:bottom w:val="single" w:sz="4" w:space="0" w:color="auto"/>
              <w:right w:val="nil"/>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747DB9"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0952D1" w:rsidRDefault="000B1C65" w:rsidP="0027346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50.4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952D1" w:rsidRDefault="000B1C65" w:rsidP="0027346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273461" w:rsidRPr="00F3607A" w:rsidTr="00742FCB">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73461" w:rsidRPr="00F3607A" w:rsidRDefault="00273461" w:rsidP="00273461">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73461" w:rsidRPr="00F3607A" w:rsidRDefault="000A53FE"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16.3 m</w:t>
            </w:r>
          </w:p>
        </w:tc>
        <w:tc>
          <w:tcPr>
            <w:tcW w:w="920" w:type="dxa"/>
            <w:tcBorders>
              <w:top w:val="nil"/>
              <w:left w:val="nil"/>
              <w:bottom w:val="single" w:sz="4" w:space="0" w:color="auto"/>
              <w:right w:val="nil"/>
            </w:tcBorders>
            <w:shd w:val="clear" w:color="000000" w:fill="A6A6A6"/>
            <w:vAlign w:val="center"/>
            <w:hideMark/>
          </w:tcPr>
          <w:p w:rsidR="00273461" w:rsidRPr="00F3607A" w:rsidRDefault="000A53FE"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14.5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0A53FE"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21.7 m</w:t>
            </w:r>
          </w:p>
        </w:tc>
        <w:tc>
          <w:tcPr>
            <w:tcW w:w="1003" w:type="dxa"/>
            <w:tcBorders>
              <w:top w:val="nil"/>
              <w:left w:val="nil"/>
              <w:bottom w:val="single" w:sz="4" w:space="0" w:color="auto"/>
              <w:right w:val="nil"/>
            </w:tcBorders>
            <w:shd w:val="clear" w:color="000000" w:fill="A6A6A6"/>
            <w:vAlign w:val="center"/>
            <w:hideMark/>
          </w:tcPr>
          <w:p w:rsidR="00273461" w:rsidRPr="00F3607A" w:rsidRDefault="000A53FE"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7</w:t>
            </w:r>
            <w:r w:rsidR="002F0208">
              <w:rPr>
                <w:rFonts w:ascii="Arial" w:eastAsia="Times New Roman" w:hAnsi="Arial" w:cs="Arial"/>
                <w:b/>
                <w:bCs/>
                <w:color w:val="000000"/>
                <w:sz w:val="20"/>
                <w:szCs w:val="20"/>
                <w:lang w:eastAsia="en-ZA"/>
              </w:rPr>
              <w:t>.3</w:t>
            </w:r>
            <w:r>
              <w:rPr>
                <w:rFonts w:ascii="Arial" w:eastAsia="Times New Roman" w:hAnsi="Arial" w:cs="Arial"/>
                <w:b/>
                <w:bCs/>
                <w:color w:val="000000"/>
                <w:sz w:val="20"/>
                <w:szCs w:val="20"/>
                <w:lang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2F0208"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14.9</w:t>
            </w:r>
            <w:r w:rsidR="000A53FE">
              <w:rPr>
                <w:rFonts w:ascii="Arial" w:eastAsia="Times New Roman" w:hAnsi="Arial" w:cs="Arial"/>
                <w:b/>
                <w:bCs/>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273461" w:rsidRPr="00F3607A" w:rsidRDefault="000A53FE"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141.2 m</w:t>
            </w:r>
          </w:p>
        </w:tc>
        <w:tc>
          <w:tcPr>
            <w:tcW w:w="1163"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273461" w:rsidRPr="005948CD" w:rsidRDefault="00273461" w:rsidP="00E62F08">
      <w:pPr>
        <w:jc w:val="both"/>
        <w:rPr>
          <w:rFonts w:asciiTheme="minorHAnsi" w:eastAsia="Times New Roman" w:hAnsiTheme="minorHAnsi" w:cstheme="minorHAnsi"/>
          <w:lang w:val="en-US"/>
        </w:rPr>
      </w:pPr>
    </w:p>
    <w:sectPr w:rsidR="00273461" w:rsidRPr="005948CD"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90" w:rsidRDefault="00571590" w:rsidP="00595E08">
      <w:pPr>
        <w:spacing w:after="0" w:line="240" w:lineRule="auto"/>
      </w:pPr>
      <w:r>
        <w:separator/>
      </w:r>
    </w:p>
  </w:endnote>
  <w:endnote w:type="continuationSeparator" w:id="0">
    <w:p w:rsidR="00571590" w:rsidRDefault="0057159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90" w:rsidRDefault="00571590" w:rsidP="00595E08">
      <w:pPr>
        <w:spacing w:after="0" w:line="240" w:lineRule="auto"/>
      </w:pPr>
      <w:r>
        <w:separator/>
      </w:r>
    </w:p>
  </w:footnote>
  <w:footnote w:type="continuationSeparator" w:id="0">
    <w:p w:rsidR="00571590" w:rsidRDefault="00571590"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6153"/>
    <w:rsid w:val="00031C21"/>
    <w:rsid w:val="00040706"/>
    <w:rsid w:val="00045FE2"/>
    <w:rsid w:val="00047EA1"/>
    <w:rsid w:val="00070D40"/>
    <w:rsid w:val="0008376F"/>
    <w:rsid w:val="000A258A"/>
    <w:rsid w:val="000A2A31"/>
    <w:rsid w:val="000A2F5C"/>
    <w:rsid w:val="000A39E7"/>
    <w:rsid w:val="000A53FE"/>
    <w:rsid w:val="000B1C65"/>
    <w:rsid w:val="000B24CA"/>
    <w:rsid w:val="000C4E72"/>
    <w:rsid w:val="000D2F64"/>
    <w:rsid w:val="000D629E"/>
    <w:rsid w:val="000D7425"/>
    <w:rsid w:val="000E541C"/>
    <w:rsid w:val="000F059E"/>
    <w:rsid w:val="000F28FF"/>
    <w:rsid w:val="000F5B14"/>
    <w:rsid w:val="00110F70"/>
    <w:rsid w:val="001218D8"/>
    <w:rsid w:val="00122FC7"/>
    <w:rsid w:val="00124699"/>
    <w:rsid w:val="00136127"/>
    <w:rsid w:val="0013711F"/>
    <w:rsid w:val="00142E5B"/>
    <w:rsid w:val="0015485D"/>
    <w:rsid w:val="00174465"/>
    <w:rsid w:val="00175573"/>
    <w:rsid w:val="00175734"/>
    <w:rsid w:val="001757E7"/>
    <w:rsid w:val="00177BFC"/>
    <w:rsid w:val="00180D03"/>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B3545"/>
    <w:rsid w:val="002C18E4"/>
    <w:rsid w:val="002C616B"/>
    <w:rsid w:val="002C65CD"/>
    <w:rsid w:val="002D122B"/>
    <w:rsid w:val="002D17EB"/>
    <w:rsid w:val="002E1866"/>
    <w:rsid w:val="002F0208"/>
    <w:rsid w:val="002F2F8A"/>
    <w:rsid w:val="002F5CD3"/>
    <w:rsid w:val="0030169A"/>
    <w:rsid w:val="00313CB1"/>
    <w:rsid w:val="00325D4E"/>
    <w:rsid w:val="00337B83"/>
    <w:rsid w:val="003474D9"/>
    <w:rsid w:val="00352FAF"/>
    <w:rsid w:val="00361403"/>
    <w:rsid w:val="003624E4"/>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17E8D"/>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502EEB"/>
    <w:rsid w:val="0050561C"/>
    <w:rsid w:val="00505C06"/>
    <w:rsid w:val="005330E2"/>
    <w:rsid w:val="005350A0"/>
    <w:rsid w:val="005369A5"/>
    <w:rsid w:val="00536B64"/>
    <w:rsid w:val="00541EB1"/>
    <w:rsid w:val="00546152"/>
    <w:rsid w:val="00547C6C"/>
    <w:rsid w:val="00554C86"/>
    <w:rsid w:val="00562B1F"/>
    <w:rsid w:val="00566C56"/>
    <w:rsid w:val="00571590"/>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832EE"/>
    <w:rsid w:val="006852F9"/>
    <w:rsid w:val="00690E5D"/>
    <w:rsid w:val="0069320C"/>
    <w:rsid w:val="0069350E"/>
    <w:rsid w:val="00695012"/>
    <w:rsid w:val="006A0B6E"/>
    <w:rsid w:val="006A46A9"/>
    <w:rsid w:val="006A5DD3"/>
    <w:rsid w:val="006D1ED3"/>
    <w:rsid w:val="006E0A15"/>
    <w:rsid w:val="006E394D"/>
    <w:rsid w:val="006F43EB"/>
    <w:rsid w:val="00705032"/>
    <w:rsid w:val="00705569"/>
    <w:rsid w:val="007264AE"/>
    <w:rsid w:val="00731F8B"/>
    <w:rsid w:val="00732CB3"/>
    <w:rsid w:val="00747DB9"/>
    <w:rsid w:val="00756469"/>
    <w:rsid w:val="00756592"/>
    <w:rsid w:val="00756C64"/>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3F18"/>
    <w:rsid w:val="00830C8C"/>
    <w:rsid w:val="00836320"/>
    <w:rsid w:val="008421EA"/>
    <w:rsid w:val="00843CDE"/>
    <w:rsid w:val="008441E2"/>
    <w:rsid w:val="0085133F"/>
    <w:rsid w:val="00852AAD"/>
    <w:rsid w:val="00853DBC"/>
    <w:rsid w:val="0086232D"/>
    <w:rsid w:val="008662D2"/>
    <w:rsid w:val="0087221E"/>
    <w:rsid w:val="00872694"/>
    <w:rsid w:val="00874807"/>
    <w:rsid w:val="008755FB"/>
    <w:rsid w:val="008756F8"/>
    <w:rsid w:val="00893C68"/>
    <w:rsid w:val="008A0D72"/>
    <w:rsid w:val="008A2357"/>
    <w:rsid w:val="008A23F8"/>
    <w:rsid w:val="008A2BE9"/>
    <w:rsid w:val="008A3110"/>
    <w:rsid w:val="008B1479"/>
    <w:rsid w:val="008B4C03"/>
    <w:rsid w:val="008B5FDB"/>
    <w:rsid w:val="008B7F6E"/>
    <w:rsid w:val="008F2289"/>
    <w:rsid w:val="00912266"/>
    <w:rsid w:val="009206C6"/>
    <w:rsid w:val="0092158A"/>
    <w:rsid w:val="009325A7"/>
    <w:rsid w:val="00940202"/>
    <w:rsid w:val="00947800"/>
    <w:rsid w:val="00953EE0"/>
    <w:rsid w:val="00954793"/>
    <w:rsid w:val="00954DBD"/>
    <w:rsid w:val="00955884"/>
    <w:rsid w:val="00971B7F"/>
    <w:rsid w:val="0097764C"/>
    <w:rsid w:val="00992221"/>
    <w:rsid w:val="009A1B72"/>
    <w:rsid w:val="009B1746"/>
    <w:rsid w:val="009C0212"/>
    <w:rsid w:val="009D0040"/>
    <w:rsid w:val="009D709A"/>
    <w:rsid w:val="009D7FAF"/>
    <w:rsid w:val="009F0F82"/>
    <w:rsid w:val="00A03E2F"/>
    <w:rsid w:val="00A066BE"/>
    <w:rsid w:val="00A118E0"/>
    <w:rsid w:val="00A20F03"/>
    <w:rsid w:val="00A24A2F"/>
    <w:rsid w:val="00A31AD6"/>
    <w:rsid w:val="00A320B1"/>
    <w:rsid w:val="00A40974"/>
    <w:rsid w:val="00A508B7"/>
    <w:rsid w:val="00A54595"/>
    <w:rsid w:val="00A751D8"/>
    <w:rsid w:val="00A837EA"/>
    <w:rsid w:val="00A94119"/>
    <w:rsid w:val="00A958B0"/>
    <w:rsid w:val="00A96822"/>
    <w:rsid w:val="00AA07D0"/>
    <w:rsid w:val="00AA51FF"/>
    <w:rsid w:val="00AB0657"/>
    <w:rsid w:val="00AB4C0D"/>
    <w:rsid w:val="00AB5EC1"/>
    <w:rsid w:val="00AB7955"/>
    <w:rsid w:val="00AC37AC"/>
    <w:rsid w:val="00AC7D19"/>
    <w:rsid w:val="00AD1C85"/>
    <w:rsid w:val="00AF6AF5"/>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3480"/>
    <w:rsid w:val="00BE7774"/>
    <w:rsid w:val="00BF0FF8"/>
    <w:rsid w:val="00BF156E"/>
    <w:rsid w:val="00BF1983"/>
    <w:rsid w:val="00BF3E3C"/>
    <w:rsid w:val="00C02E4C"/>
    <w:rsid w:val="00C10569"/>
    <w:rsid w:val="00C16839"/>
    <w:rsid w:val="00C20658"/>
    <w:rsid w:val="00C22059"/>
    <w:rsid w:val="00C2737B"/>
    <w:rsid w:val="00C35B43"/>
    <w:rsid w:val="00C41489"/>
    <w:rsid w:val="00C510B2"/>
    <w:rsid w:val="00C51114"/>
    <w:rsid w:val="00C62C71"/>
    <w:rsid w:val="00C81584"/>
    <w:rsid w:val="00C86158"/>
    <w:rsid w:val="00C878E2"/>
    <w:rsid w:val="00C9171B"/>
    <w:rsid w:val="00C92E66"/>
    <w:rsid w:val="00CA2B0B"/>
    <w:rsid w:val="00CA6ECC"/>
    <w:rsid w:val="00CB303A"/>
    <w:rsid w:val="00CC000B"/>
    <w:rsid w:val="00CE71FD"/>
    <w:rsid w:val="00CF5E26"/>
    <w:rsid w:val="00D00ED9"/>
    <w:rsid w:val="00D0558A"/>
    <w:rsid w:val="00D1701A"/>
    <w:rsid w:val="00D2092A"/>
    <w:rsid w:val="00D219B0"/>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48CF"/>
    <w:rsid w:val="00DB75AA"/>
    <w:rsid w:val="00DC0B1C"/>
    <w:rsid w:val="00DC1241"/>
    <w:rsid w:val="00DC4F50"/>
    <w:rsid w:val="00DD3275"/>
    <w:rsid w:val="00DE100B"/>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7106"/>
    <w:rsid w:val="00EA717C"/>
    <w:rsid w:val="00EB343C"/>
    <w:rsid w:val="00EB63B0"/>
    <w:rsid w:val="00EC5A93"/>
    <w:rsid w:val="00EC600D"/>
    <w:rsid w:val="00ED209B"/>
    <w:rsid w:val="00EE00D6"/>
    <w:rsid w:val="00EE395A"/>
    <w:rsid w:val="00EF1109"/>
    <w:rsid w:val="00EF40E1"/>
    <w:rsid w:val="00F10AA6"/>
    <w:rsid w:val="00F208EC"/>
    <w:rsid w:val="00F26119"/>
    <w:rsid w:val="00F3153F"/>
    <w:rsid w:val="00F34519"/>
    <w:rsid w:val="00F40554"/>
    <w:rsid w:val="00F440B1"/>
    <w:rsid w:val="00F454F9"/>
    <w:rsid w:val="00F55830"/>
    <w:rsid w:val="00F605AB"/>
    <w:rsid w:val="00F63CD7"/>
    <w:rsid w:val="00F6437C"/>
    <w:rsid w:val="00F679DE"/>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CBBC"/>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cri.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rtia@cga.co.za" TargetMode="External"/><Relationship Id="rId4" Type="http://schemas.openxmlformats.org/officeDocument/2006/relationships/webSettings" Target="webSettings.xml"/><Relationship Id="rId9" Type="http://schemas.openxmlformats.org/officeDocument/2006/relationships/hyperlink" Target="mailto:sive@citrusacadem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13</cp:revision>
  <cp:lastPrinted>2020-05-15T09:30:00Z</cp:lastPrinted>
  <dcterms:created xsi:type="dcterms:W3CDTF">2020-05-07T14:15:00Z</dcterms:created>
  <dcterms:modified xsi:type="dcterms:W3CDTF">2020-05-15T09:33:00Z</dcterms:modified>
</cp:coreProperties>
</file>