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490CA8" w:rsidRDefault="005859D8" w:rsidP="00F60AFD">
      <w:pPr>
        <w:spacing w:after="0" w:line="240" w:lineRule="auto"/>
        <w:ind w:right="113"/>
        <w:rPr>
          <w:rFonts w:ascii="Comic Sans MS" w:hAnsi="Comic Sans MS"/>
          <w:b/>
          <w:i/>
          <w:sz w:val="40"/>
          <w:szCs w:val="40"/>
        </w:rPr>
      </w:pPr>
      <w:r>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AFD">
        <w:rPr>
          <w:rFonts w:ascii="Comic Sans MS" w:hAnsi="Comic Sans MS"/>
          <w:b/>
          <w:i/>
          <w:sz w:val="40"/>
          <w:szCs w:val="40"/>
        </w:rPr>
        <w:t xml:space="preserve">UIT DIE PEN VAN DIE CEO </w:t>
      </w:r>
      <w:r w:rsidRPr="00490CA8">
        <w:rPr>
          <w:rFonts w:ascii="Comic Sans MS" w:hAnsi="Comic Sans MS"/>
          <w:b/>
          <w:i/>
          <w:sz w:val="40"/>
          <w:szCs w:val="40"/>
        </w:rPr>
        <w:t>(</w:t>
      </w:r>
      <w:r w:rsidR="00AD79A4">
        <w:rPr>
          <w:rFonts w:ascii="Comic Sans MS" w:hAnsi="Comic Sans MS"/>
          <w:b/>
          <w:i/>
          <w:sz w:val="40"/>
          <w:szCs w:val="40"/>
        </w:rPr>
        <w:t>1/21</w:t>
      </w:r>
      <w:r w:rsidRPr="00490CA8">
        <w:rPr>
          <w:rFonts w:ascii="Comic Sans MS" w:hAnsi="Comic Sans MS"/>
          <w:b/>
          <w:i/>
          <w:sz w:val="40"/>
          <w:szCs w:val="40"/>
        </w:rPr>
        <w:t>)</w:t>
      </w:r>
      <w:r w:rsidRPr="005859D8">
        <w:rPr>
          <w:noProof/>
          <w:lang w:eastAsia="en-ZA"/>
        </w:rPr>
        <w:t xml:space="preserve"> </w:t>
      </w:r>
    </w:p>
    <w:p w:rsidR="005859D8" w:rsidRPr="00AD79A4" w:rsidRDefault="005859D8" w:rsidP="00F60AFD">
      <w:pPr>
        <w:spacing w:after="0" w:line="240" w:lineRule="auto"/>
        <w:ind w:right="113"/>
        <w:rPr>
          <w:rFonts w:ascii="Comic Sans MS" w:hAnsi="Comic Sans MS"/>
          <w:b/>
          <w:color w:val="FF0000"/>
          <w:sz w:val="21"/>
          <w:szCs w:val="21"/>
        </w:rPr>
      </w:pPr>
      <w:r w:rsidRPr="00AD79A4">
        <w:rPr>
          <w:rFonts w:ascii="Comic Sans MS" w:hAnsi="Comic Sans MS"/>
          <w:b/>
          <w:color w:val="FF0000"/>
          <w:sz w:val="21"/>
          <w:szCs w:val="21"/>
        </w:rPr>
        <w:t>(</w:t>
      </w:r>
      <w:r w:rsidR="00F60AFD">
        <w:rPr>
          <w:rFonts w:ascii="Comic Sans MS" w:hAnsi="Comic Sans MS"/>
          <w:b/>
          <w:color w:val="FF0000"/>
          <w:sz w:val="21"/>
          <w:szCs w:val="21"/>
        </w:rPr>
        <w:t xml:space="preserve">Volg my op </w:t>
      </w:r>
      <w:r w:rsidRPr="00AD79A4">
        <w:rPr>
          <w:rFonts w:ascii="Comic Sans MS" w:hAnsi="Comic Sans MS"/>
          <w:b/>
          <w:color w:val="FF0000"/>
          <w:sz w:val="21"/>
          <w:szCs w:val="21"/>
        </w:rPr>
        <w:t>Twitter justchad_cga)</w:t>
      </w:r>
    </w:p>
    <w:p w:rsidR="00361403" w:rsidRDefault="00CC000B" w:rsidP="00F60AFD">
      <w:pPr>
        <w:rPr>
          <w:rFonts w:ascii="Comic Sans MS" w:hAnsi="Comic Sans MS"/>
          <w:i/>
          <w:sz w:val="21"/>
          <w:szCs w:val="21"/>
        </w:rPr>
      </w:pPr>
      <w:r>
        <w:rPr>
          <w:rFonts w:ascii="Comic Sans MS" w:hAnsi="Comic Sans MS"/>
          <w:i/>
          <w:sz w:val="21"/>
          <w:szCs w:val="21"/>
        </w:rPr>
        <w:t xml:space="preserve">Justin Chadwick </w:t>
      </w:r>
      <w:r w:rsidR="00AD79A4">
        <w:rPr>
          <w:rFonts w:ascii="Comic Sans MS" w:hAnsi="Comic Sans MS"/>
          <w:i/>
          <w:sz w:val="21"/>
          <w:szCs w:val="21"/>
        </w:rPr>
        <w:t>15 Januar</w:t>
      </w:r>
      <w:r w:rsidR="00F60AFD">
        <w:rPr>
          <w:rFonts w:ascii="Comic Sans MS" w:hAnsi="Comic Sans MS"/>
          <w:i/>
          <w:sz w:val="21"/>
          <w:szCs w:val="21"/>
        </w:rPr>
        <w:t>ie</w:t>
      </w:r>
      <w:r w:rsidR="00AD79A4">
        <w:rPr>
          <w:rFonts w:ascii="Comic Sans MS" w:hAnsi="Comic Sans MS"/>
          <w:i/>
          <w:sz w:val="21"/>
          <w:szCs w:val="21"/>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E62F08">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AD79A4">
              <w:rPr>
                <w:rFonts w:asciiTheme="minorHAnsi" w:hAnsiTheme="minorHAnsi" w:cstheme="minorHAnsi"/>
                <w:b/>
                <w:i/>
                <w:lang w:val="en-US"/>
              </w:rPr>
              <w:t xml:space="preserve">Those who can make you believe absurdities can make you commit atrocities” Voltaire </w:t>
            </w:r>
          </w:p>
        </w:tc>
      </w:tr>
    </w:tbl>
    <w:p w:rsidR="00F60AFD" w:rsidRDefault="00F60AFD" w:rsidP="0045520E">
      <w:pPr>
        <w:spacing w:after="0" w:line="240" w:lineRule="auto"/>
        <w:rPr>
          <w:rFonts w:asciiTheme="minorHAnsi" w:eastAsia="Times New Roman" w:hAnsiTheme="minorHAnsi" w:cstheme="minorHAnsi"/>
          <w:b/>
          <w:bCs/>
          <w:noProof/>
          <w:color w:val="7030A0"/>
          <w:sz w:val="24"/>
          <w:szCs w:val="24"/>
          <w:u w:val="single"/>
          <w:lang w:eastAsia="en-ZA"/>
        </w:rPr>
      </w:pPr>
      <w:r>
        <w:rPr>
          <w:rFonts w:asciiTheme="minorHAnsi" w:eastAsia="Times New Roman" w:hAnsiTheme="minorHAnsi" w:cstheme="minorHAnsi"/>
          <w:b/>
          <w:bCs/>
          <w:noProof/>
          <w:color w:val="7030A0"/>
          <w:sz w:val="24"/>
          <w:szCs w:val="24"/>
          <w:u w:val="single"/>
          <w:lang w:eastAsia="en-ZA"/>
        </w:rPr>
        <w:t>BESTE WENSE VIR 2021</w:t>
      </w:r>
    </w:p>
    <w:p w:rsidR="00F60AFD" w:rsidRDefault="00F60AFD" w:rsidP="0045520E">
      <w:pPr>
        <w:spacing w:after="0" w:line="240" w:lineRule="auto"/>
        <w:jc w:val="both"/>
        <w:rPr>
          <w:rFonts w:asciiTheme="minorHAnsi" w:eastAsia="Times New Roman" w:hAnsiTheme="minorHAnsi" w:cstheme="minorHAnsi"/>
          <w:noProof/>
          <w:sz w:val="24"/>
          <w:szCs w:val="24"/>
          <w:lang w:eastAsia="en-ZA"/>
        </w:rPr>
      </w:pPr>
      <w:r>
        <w:rPr>
          <w:rFonts w:asciiTheme="minorHAnsi" w:eastAsia="Times New Roman" w:hAnsiTheme="minorHAnsi" w:cstheme="minorHAnsi"/>
          <w:noProof/>
          <w:sz w:val="24"/>
          <w:szCs w:val="24"/>
          <w:lang w:eastAsia="en-ZA"/>
        </w:rPr>
        <w:t xml:space="preserve">Ongelukkig laat die begin van 'n nuwe jaar nie al die probleme van die ou jaar verdwyn nie. Sommige kan sê dat ons ten minste in 2021 weet wat om te verwag, iets wat die meeste van ons verlede jaar onbewus </w:t>
      </w:r>
      <w:r w:rsidR="0045520E">
        <w:rPr>
          <w:rFonts w:asciiTheme="minorHAnsi" w:eastAsia="Times New Roman" w:hAnsiTheme="minorHAnsi" w:cstheme="minorHAnsi"/>
          <w:noProof/>
          <w:sz w:val="24"/>
          <w:szCs w:val="24"/>
          <w:lang w:eastAsia="en-ZA"/>
        </w:rPr>
        <w:t xml:space="preserve">van </w:t>
      </w:r>
      <w:r>
        <w:rPr>
          <w:rFonts w:asciiTheme="minorHAnsi" w:eastAsia="Times New Roman" w:hAnsiTheme="minorHAnsi" w:cstheme="minorHAnsi"/>
          <w:noProof/>
          <w:sz w:val="24"/>
          <w:szCs w:val="24"/>
          <w:lang w:eastAsia="en-ZA"/>
        </w:rPr>
        <w:t xml:space="preserve">was hierdie tyd. Ons het beslis baie in 2020 geleer, en ons sal hierdie ondervinding in die volgende seisoen moet laat werk. Nadat ek dit alles gesê het, wil ek u almal 'n fantastiese 2021 toewens, mag u alles bereik wat u wil bereik, en mag u gesond in liggaam, gees en </w:t>
      </w:r>
      <w:r w:rsidR="0045520E">
        <w:rPr>
          <w:rFonts w:asciiTheme="minorHAnsi" w:eastAsia="Times New Roman" w:hAnsiTheme="minorHAnsi" w:cstheme="minorHAnsi"/>
          <w:noProof/>
          <w:sz w:val="24"/>
          <w:szCs w:val="24"/>
          <w:lang w:eastAsia="en-ZA"/>
        </w:rPr>
        <w:t>denke</w:t>
      </w:r>
      <w:r>
        <w:rPr>
          <w:rFonts w:asciiTheme="minorHAnsi" w:eastAsia="Times New Roman" w:hAnsiTheme="minorHAnsi" w:cstheme="minorHAnsi"/>
          <w:noProof/>
          <w:sz w:val="24"/>
          <w:szCs w:val="24"/>
          <w:lang w:eastAsia="en-ZA"/>
        </w:rPr>
        <w:t xml:space="preserve"> bly. As 'n bedryf, in die hele verskaffingsketting, het ons die sterkste  en mees “can do” mense wat jy jou kan voorstel; in 2021 sal ons ons bes doen, ons sal dinge laat gebeur en ons sal dit met 'n glimlag op ons gesigte doen. Ons sal diegene onthou wat dit nie so goed het nie, ons sal empatie</w:t>
      </w:r>
      <w:r w:rsidR="00371DCF">
        <w:rPr>
          <w:rFonts w:asciiTheme="minorHAnsi" w:eastAsia="Times New Roman" w:hAnsiTheme="minorHAnsi" w:cstheme="minorHAnsi"/>
          <w:noProof/>
          <w:sz w:val="24"/>
          <w:szCs w:val="24"/>
          <w:lang w:eastAsia="en-ZA"/>
        </w:rPr>
        <w:t>k</w:t>
      </w:r>
      <w:r>
        <w:rPr>
          <w:rFonts w:asciiTheme="minorHAnsi" w:eastAsia="Times New Roman" w:hAnsiTheme="minorHAnsi" w:cstheme="minorHAnsi"/>
          <w:noProof/>
          <w:sz w:val="24"/>
          <w:szCs w:val="24"/>
          <w:lang w:eastAsia="en-ZA"/>
        </w:rPr>
        <w:t xml:space="preserve"> wees en diegene wat gehelp moet word, help.</w:t>
      </w:r>
    </w:p>
    <w:p w:rsidR="00F60AFD" w:rsidRPr="00242FB0" w:rsidRDefault="00F60AFD" w:rsidP="0045520E">
      <w:pPr>
        <w:spacing w:after="0" w:line="240" w:lineRule="auto"/>
        <w:jc w:val="both"/>
        <w:rPr>
          <w:rFonts w:asciiTheme="minorHAnsi" w:eastAsia="Times New Roman" w:hAnsiTheme="minorHAnsi" w:cstheme="minorHAnsi"/>
          <w:noProof/>
          <w:sz w:val="24"/>
          <w:szCs w:val="24"/>
          <w:u w:val="single"/>
          <w:lang w:eastAsia="en-ZA"/>
        </w:rPr>
      </w:pPr>
      <w:r>
        <w:rPr>
          <w:rFonts w:asciiTheme="minorHAnsi" w:eastAsia="Times New Roman" w:hAnsiTheme="minorHAnsi" w:cstheme="minorHAnsi"/>
          <w:noProof/>
          <w:sz w:val="24"/>
          <w:szCs w:val="24"/>
          <w:lang w:eastAsia="en-ZA"/>
        </w:rPr>
        <w:t>Binnekort gaan ons met ons CGA Covid-reaksiekomiteevergaderings begin - om behoorlik vir die komende jaar te beplan. As u enige wenke het oor hoe ons dinge beter kan doen, of moontlike geleenthede en uitdagings waar</w:t>
      </w:r>
      <w:r w:rsidR="0045520E">
        <w:rPr>
          <w:rFonts w:asciiTheme="minorHAnsi" w:eastAsia="Times New Roman" w:hAnsiTheme="minorHAnsi" w:cstheme="minorHAnsi"/>
          <w:noProof/>
          <w:sz w:val="24"/>
          <w:szCs w:val="24"/>
          <w:lang w:eastAsia="en-ZA"/>
        </w:rPr>
        <w:t>van</w:t>
      </w:r>
      <w:r>
        <w:rPr>
          <w:rFonts w:asciiTheme="minorHAnsi" w:eastAsia="Times New Roman" w:hAnsiTheme="minorHAnsi" w:cstheme="minorHAnsi"/>
          <w:noProof/>
          <w:sz w:val="24"/>
          <w:szCs w:val="24"/>
          <w:lang w:eastAsia="en-ZA"/>
        </w:rPr>
        <w:t xml:space="preserve"> ons moet weet, stuur vir my 'n e-pos </w:t>
      </w:r>
      <w:r w:rsidRPr="00242FB0">
        <w:rPr>
          <w:rFonts w:asciiTheme="minorHAnsi" w:eastAsia="Times New Roman" w:hAnsiTheme="minorHAnsi" w:cstheme="minorHAnsi"/>
          <w:noProof/>
          <w:sz w:val="24"/>
          <w:szCs w:val="24"/>
          <w:u w:val="single"/>
          <w:lang w:eastAsia="en-ZA"/>
        </w:rPr>
        <w:t>justchad@iafrica.com</w:t>
      </w:r>
    </w:p>
    <w:p w:rsidR="00371DCF" w:rsidRPr="00371DCF" w:rsidRDefault="00371DCF" w:rsidP="0045520E">
      <w:pPr>
        <w:spacing w:after="0" w:line="240" w:lineRule="auto"/>
        <w:jc w:val="both"/>
        <w:rPr>
          <w:rFonts w:asciiTheme="minorHAnsi" w:eastAsia="Times New Roman" w:hAnsiTheme="minorHAnsi" w:cstheme="minorHAnsi"/>
          <w:b/>
          <w:bCs/>
          <w:noProof/>
          <w:color w:val="7030A0"/>
          <w:sz w:val="24"/>
          <w:szCs w:val="24"/>
          <w:u w:val="single"/>
          <w:lang w:val="af-ZA"/>
        </w:rPr>
      </w:pPr>
      <w:r w:rsidRPr="00371DCF">
        <w:rPr>
          <w:rFonts w:asciiTheme="minorHAnsi" w:eastAsia="Times New Roman" w:hAnsiTheme="minorHAnsi" w:cstheme="minorHAnsi"/>
          <w:b/>
          <w:bCs/>
          <w:noProof/>
          <w:color w:val="7030A0"/>
          <w:sz w:val="24"/>
          <w:szCs w:val="24"/>
          <w:u w:val="single"/>
          <w:lang w:val="af-ZA"/>
        </w:rPr>
        <w:t xml:space="preserve">CRI NA-OES WERKSWINKEL </w:t>
      </w:r>
    </w:p>
    <w:p w:rsidR="00371DCF" w:rsidRPr="00371DCF" w:rsidRDefault="00371DCF" w:rsidP="00242FB0">
      <w:pPr>
        <w:spacing w:after="0" w:line="240" w:lineRule="auto"/>
        <w:jc w:val="both"/>
        <w:rPr>
          <w:rFonts w:asciiTheme="minorHAnsi" w:eastAsia="Times New Roman" w:hAnsiTheme="minorHAnsi" w:cstheme="minorHAnsi"/>
          <w:noProof/>
          <w:sz w:val="24"/>
          <w:szCs w:val="24"/>
          <w:lang w:val="af-ZA"/>
        </w:rPr>
      </w:pPr>
      <w:r w:rsidRPr="00371DCF">
        <w:rPr>
          <w:rFonts w:asciiTheme="minorHAnsi" w:eastAsia="Times New Roman" w:hAnsiTheme="minorHAnsi" w:cstheme="minorHAnsi"/>
          <w:noProof/>
          <w:sz w:val="24"/>
          <w:szCs w:val="24"/>
          <w:lang w:val="af-ZA"/>
        </w:rPr>
        <w:t xml:space="preserve">Inperkingsregulasies beteken dat die CRI geen ander keuse het as om hul </w:t>
      </w:r>
      <w:r w:rsidR="00242FB0">
        <w:rPr>
          <w:rFonts w:asciiTheme="minorHAnsi" w:eastAsia="Times New Roman" w:hAnsiTheme="minorHAnsi" w:cstheme="minorHAnsi"/>
          <w:noProof/>
          <w:sz w:val="24"/>
          <w:szCs w:val="24"/>
          <w:lang w:val="af-ZA"/>
        </w:rPr>
        <w:t xml:space="preserve">baie </w:t>
      </w:r>
      <w:r w:rsidRPr="00371DCF">
        <w:rPr>
          <w:rFonts w:asciiTheme="minorHAnsi" w:eastAsia="Times New Roman" w:hAnsiTheme="minorHAnsi" w:cstheme="minorHAnsi"/>
          <w:noProof/>
          <w:sz w:val="24"/>
          <w:szCs w:val="24"/>
          <w:lang w:val="af-ZA"/>
        </w:rPr>
        <w:t>gewilde CRI Na-Oes Werkswinkel op 'n virtuele platform aan te bied nie. Die werkswinkel word op 26 Januarie 2021 oor een dag gehou</w:t>
      </w:r>
      <w:r w:rsidR="00242FB0">
        <w:rPr>
          <w:rFonts w:asciiTheme="minorHAnsi" w:eastAsia="Times New Roman" w:hAnsiTheme="minorHAnsi" w:cstheme="minorHAnsi"/>
          <w:noProof/>
          <w:sz w:val="24"/>
          <w:szCs w:val="24"/>
          <w:lang w:val="af-ZA"/>
        </w:rPr>
        <w:t xml:space="preserve">. Dit </w:t>
      </w:r>
      <w:r w:rsidRPr="00371DCF">
        <w:rPr>
          <w:rFonts w:asciiTheme="minorHAnsi" w:eastAsia="Times New Roman" w:hAnsiTheme="minorHAnsi" w:cstheme="minorHAnsi"/>
          <w:noProof/>
          <w:sz w:val="24"/>
          <w:szCs w:val="24"/>
          <w:lang w:val="af-ZA"/>
        </w:rPr>
        <w:t xml:space="preserve">begin om 09:00 </w:t>
      </w:r>
      <w:r w:rsidR="00242FB0">
        <w:rPr>
          <w:rFonts w:asciiTheme="minorHAnsi" w:eastAsia="Times New Roman" w:hAnsiTheme="minorHAnsi" w:cstheme="minorHAnsi"/>
          <w:noProof/>
          <w:sz w:val="24"/>
          <w:szCs w:val="24"/>
          <w:lang w:val="af-ZA"/>
        </w:rPr>
        <w:t xml:space="preserve">en die </w:t>
      </w:r>
      <w:r w:rsidRPr="00371DCF">
        <w:rPr>
          <w:rFonts w:asciiTheme="minorHAnsi" w:eastAsia="Times New Roman" w:hAnsiTheme="minorHAnsi" w:cstheme="minorHAnsi"/>
          <w:noProof/>
          <w:sz w:val="24"/>
          <w:szCs w:val="24"/>
          <w:lang w:val="af-ZA"/>
        </w:rPr>
        <w:t>koste</w:t>
      </w:r>
      <w:r w:rsidR="00242FB0">
        <w:rPr>
          <w:rFonts w:asciiTheme="minorHAnsi" w:eastAsia="Times New Roman" w:hAnsiTheme="minorHAnsi" w:cstheme="minorHAnsi"/>
          <w:noProof/>
          <w:sz w:val="24"/>
          <w:szCs w:val="24"/>
          <w:lang w:val="af-ZA"/>
        </w:rPr>
        <w:t xml:space="preserve"> is </w:t>
      </w:r>
      <w:r w:rsidRPr="00371DCF">
        <w:rPr>
          <w:rFonts w:asciiTheme="minorHAnsi" w:eastAsia="Times New Roman" w:hAnsiTheme="minorHAnsi" w:cstheme="minorHAnsi"/>
          <w:noProof/>
          <w:sz w:val="24"/>
          <w:szCs w:val="24"/>
          <w:lang w:val="af-ZA"/>
        </w:rPr>
        <w:t xml:space="preserve">R300 per registrasie. Daar sal drie sessies wees wat 15 onderwerpe dek - elke onderwerp ongeveer 15 minute. Daar is geleentheid vir vrae na elke sessie. Ek het na die agenda gekyk en geregistreer - en sal sterk aanbeveel dat alle betrokkenes by die vervaardiging, verpakking, opberging of verspreiding van sitrus dieselfde doen. Vir meer inligting besoek https://events.citrusres.com of stuur 'n e-pos na </w:t>
      </w:r>
      <w:r w:rsidRPr="00242FB0">
        <w:rPr>
          <w:rFonts w:asciiTheme="minorHAnsi" w:eastAsia="Times New Roman" w:hAnsiTheme="minorHAnsi" w:cstheme="minorHAnsi"/>
          <w:noProof/>
          <w:sz w:val="24"/>
          <w:szCs w:val="24"/>
          <w:u w:val="single"/>
          <w:lang w:val="af-ZA"/>
        </w:rPr>
        <w:t>events@cri.co.za</w:t>
      </w:r>
    </w:p>
    <w:p w:rsidR="00371DCF" w:rsidRPr="00371DCF" w:rsidRDefault="00371DCF" w:rsidP="0045520E">
      <w:pPr>
        <w:spacing w:after="0" w:line="240" w:lineRule="auto"/>
        <w:jc w:val="both"/>
        <w:rPr>
          <w:rFonts w:asciiTheme="minorHAnsi" w:eastAsia="Times New Roman" w:hAnsiTheme="minorHAnsi" w:cstheme="minorHAnsi"/>
          <w:b/>
          <w:bCs/>
          <w:noProof/>
          <w:color w:val="7030A0"/>
          <w:sz w:val="24"/>
          <w:szCs w:val="24"/>
          <w:u w:val="single"/>
          <w:lang w:val="af-ZA"/>
        </w:rPr>
      </w:pPr>
      <w:r w:rsidRPr="00371DCF">
        <w:rPr>
          <w:rFonts w:asciiTheme="minorHAnsi" w:eastAsia="Times New Roman" w:hAnsiTheme="minorHAnsi" w:cstheme="minorHAnsi"/>
          <w:b/>
          <w:bCs/>
          <w:noProof/>
          <w:color w:val="7030A0"/>
          <w:sz w:val="24"/>
          <w:szCs w:val="24"/>
          <w:u w:val="single"/>
          <w:lang w:val="af-ZA"/>
        </w:rPr>
        <w:t>VERPAKKING EN PALLETTE</w:t>
      </w:r>
    </w:p>
    <w:p w:rsidR="00371DCF" w:rsidRDefault="00371DCF" w:rsidP="0045520E">
      <w:pPr>
        <w:spacing w:after="0" w:line="240" w:lineRule="auto"/>
        <w:jc w:val="both"/>
        <w:rPr>
          <w:rFonts w:asciiTheme="minorHAnsi" w:eastAsia="Times New Roman" w:hAnsiTheme="minorHAnsi" w:cstheme="minorHAnsi"/>
          <w:noProof/>
          <w:sz w:val="24"/>
          <w:szCs w:val="24"/>
          <w:lang w:val="af-ZA"/>
        </w:rPr>
      </w:pPr>
      <w:r w:rsidRPr="00371DCF">
        <w:rPr>
          <w:rFonts w:asciiTheme="minorHAnsi" w:eastAsia="Times New Roman" w:hAnsiTheme="minorHAnsi" w:cstheme="minorHAnsi"/>
          <w:noProof/>
          <w:sz w:val="24"/>
          <w:szCs w:val="24"/>
          <w:lang w:val="af-ZA"/>
        </w:rPr>
        <w:t xml:space="preserve">Die CRI het die dokument oor riglyne vir Verpakkingsmateriaal-spesifikasies en paletiseringsprotokolle vir die Sitrus uitvoerseisoen 2021 opgedateer. Kontak Dawid Groenewald </w:t>
      </w:r>
      <w:r w:rsidRPr="00242FB0">
        <w:rPr>
          <w:rFonts w:asciiTheme="minorHAnsi" w:eastAsia="Times New Roman" w:hAnsiTheme="minorHAnsi" w:cstheme="minorHAnsi"/>
          <w:noProof/>
          <w:sz w:val="24"/>
          <w:szCs w:val="24"/>
          <w:u w:val="single"/>
          <w:lang w:val="af-ZA"/>
        </w:rPr>
        <w:t>dawid@cri.co.za</w:t>
      </w:r>
      <w:r w:rsidRPr="00371DCF">
        <w:rPr>
          <w:rFonts w:asciiTheme="minorHAnsi" w:eastAsia="Times New Roman" w:hAnsiTheme="minorHAnsi" w:cstheme="minorHAnsi"/>
          <w:noProof/>
          <w:sz w:val="24"/>
          <w:szCs w:val="24"/>
          <w:lang w:val="af-ZA"/>
        </w:rPr>
        <w:t xml:space="preserve"> om 'n kopie te kry</w:t>
      </w:r>
    </w:p>
    <w:p w:rsidR="0045520E" w:rsidRPr="0045520E" w:rsidRDefault="0045520E" w:rsidP="0045520E">
      <w:pPr>
        <w:spacing w:after="0" w:line="240" w:lineRule="auto"/>
        <w:jc w:val="both"/>
        <w:rPr>
          <w:rFonts w:asciiTheme="minorHAnsi" w:eastAsia="Times New Roman" w:hAnsiTheme="minorHAnsi" w:cstheme="minorHAnsi"/>
          <w:b/>
          <w:bCs/>
          <w:noProof/>
          <w:color w:val="7030A0"/>
          <w:sz w:val="24"/>
          <w:szCs w:val="24"/>
          <w:u w:val="single"/>
          <w:lang w:val="af-ZA"/>
        </w:rPr>
      </w:pPr>
      <w:r w:rsidRPr="0045520E">
        <w:rPr>
          <w:rFonts w:asciiTheme="minorHAnsi" w:eastAsia="Times New Roman" w:hAnsiTheme="minorHAnsi" w:cstheme="minorHAnsi"/>
          <w:b/>
          <w:bCs/>
          <w:noProof/>
          <w:color w:val="7030A0"/>
          <w:sz w:val="24"/>
          <w:szCs w:val="24"/>
          <w:u w:val="single"/>
          <w:lang w:val="af-ZA"/>
        </w:rPr>
        <w:t>WEEKLIKSE STATISTIEKE</w:t>
      </w:r>
    </w:p>
    <w:p w:rsidR="0045520E" w:rsidRDefault="0045520E" w:rsidP="00242FB0">
      <w:pPr>
        <w:spacing w:after="0" w:line="240" w:lineRule="auto"/>
        <w:jc w:val="both"/>
        <w:rPr>
          <w:rFonts w:asciiTheme="minorHAnsi" w:eastAsia="Times New Roman" w:hAnsiTheme="minorHAnsi" w:cstheme="minorHAnsi"/>
          <w:sz w:val="24"/>
          <w:szCs w:val="24"/>
          <w:lang w:val="en-US"/>
        </w:rPr>
      </w:pPr>
      <w:r w:rsidRPr="0045520E">
        <w:rPr>
          <w:rFonts w:asciiTheme="minorHAnsi" w:eastAsia="Times New Roman" w:hAnsiTheme="minorHAnsi" w:cstheme="minorHAnsi"/>
          <w:noProof/>
          <w:sz w:val="24"/>
          <w:szCs w:val="24"/>
          <w:lang w:val="af-ZA"/>
        </w:rPr>
        <w:t xml:space="preserve">Ek hou van statistieke en het dus besluit om elke week 'n statistiek op te stel: dit kan net een </w:t>
      </w:r>
      <w:r w:rsidR="00242FB0">
        <w:rPr>
          <w:rFonts w:asciiTheme="minorHAnsi" w:eastAsia="Times New Roman" w:hAnsiTheme="minorHAnsi" w:cstheme="minorHAnsi"/>
          <w:noProof/>
          <w:sz w:val="24"/>
          <w:szCs w:val="24"/>
          <w:lang w:val="af-ZA"/>
        </w:rPr>
        <w:t xml:space="preserve">syfer </w:t>
      </w:r>
      <w:bookmarkStart w:id="0" w:name="_GoBack"/>
      <w:bookmarkEnd w:id="0"/>
      <w:r w:rsidRPr="0045520E">
        <w:rPr>
          <w:rFonts w:asciiTheme="minorHAnsi" w:eastAsia="Times New Roman" w:hAnsiTheme="minorHAnsi" w:cstheme="minorHAnsi"/>
          <w:noProof/>
          <w:sz w:val="24"/>
          <w:szCs w:val="24"/>
          <w:lang w:val="af-ZA"/>
        </w:rPr>
        <w:t>of meer wees. Hierdie week is dit 'n grafiek van die Europese Kommissie wat pryse van lemoene wys.</w:t>
      </w:r>
    </w:p>
    <w:p w:rsidR="0045520E" w:rsidRPr="00371DCF" w:rsidRDefault="0045520E" w:rsidP="0045520E">
      <w:pPr>
        <w:spacing w:after="0" w:line="240" w:lineRule="auto"/>
        <w:jc w:val="both"/>
        <w:rPr>
          <w:rFonts w:asciiTheme="minorHAnsi" w:eastAsia="Times New Roman" w:hAnsiTheme="minorHAnsi" w:cstheme="minorHAnsi"/>
          <w:noProof/>
          <w:sz w:val="24"/>
          <w:szCs w:val="24"/>
          <w:lang w:val="af-ZA"/>
        </w:rPr>
      </w:pPr>
    </w:p>
    <w:p w:rsidR="00220D8E" w:rsidRPr="005948CD" w:rsidRDefault="00220D8E" w:rsidP="00E62F08">
      <w:pPr>
        <w:jc w:val="both"/>
        <w:rPr>
          <w:rFonts w:asciiTheme="minorHAnsi" w:eastAsia="Times New Roman" w:hAnsiTheme="minorHAnsi" w:cstheme="minorHAnsi"/>
          <w:lang w:val="en-US"/>
        </w:rPr>
      </w:pPr>
      <w:r>
        <w:rPr>
          <w:noProof/>
          <w:lang w:val="en-US"/>
        </w:rPr>
        <w:drawing>
          <wp:inline distT="0" distB="0" distL="0" distR="0" wp14:anchorId="311007E9" wp14:editId="4F0C46B7">
            <wp:extent cx="4267200" cy="2688338"/>
            <wp:effectExtent l="0" t="0" r="0" b="0"/>
            <wp:docPr id="1" name="Picture 1" descr="https://agfstorage.blob.core.windows.net/misc/FP_com/2021/01/07/C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1/01/07/Ci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6400" cy="2725634"/>
                    </a:xfrm>
                    <a:prstGeom prst="rect">
                      <a:avLst/>
                    </a:prstGeom>
                    <a:noFill/>
                    <a:ln>
                      <a:noFill/>
                    </a:ln>
                  </pic:spPr>
                </pic:pic>
              </a:graphicData>
            </a:graphic>
          </wp:inline>
        </w:drawing>
      </w:r>
    </w:p>
    <w:sectPr w:rsidR="00220D8E" w:rsidRPr="005948CD"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222" w:rsidRDefault="009B6222" w:rsidP="00595E08">
      <w:pPr>
        <w:spacing w:after="0" w:line="240" w:lineRule="auto"/>
      </w:pPr>
      <w:r>
        <w:separator/>
      </w:r>
    </w:p>
  </w:endnote>
  <w:endnote w:type="continuationSeparator" w:id="0">
    <w:p w:rsidR="009B6222" w:rsidRDefault="009B6222"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64" w:rsidRPr="00AD79A4" w:rsidRDefault="00AD79A4">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222" w:rsidRDefault="009B6222" w:rsidP="00595E08">
      <w:pPr>
        <w:spacing w:after="0" w:line="240" w:lineRule="auto"/>
      </w:pPr>
      <w:r>
        <w:separator/>
      </w:r>
    </w:p>
  </w:footnote>
  <w:footnote w:type="continuationSeparator" w:id="0">
    <w:p w:rsidR="009B6222" w:rsidRDefault="009B6222"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E72"/>
    <w:rsid w:val="000D2F64"/>
    <w:rsid w:val="000D629E"/>
    <w:rsid w:val="000D7425"/>
    <w:rsid w:val="000E541C"/>
    <w:rsid w:val="000F059E"/>
    <w:rsid w:val="000F28FF"/>
    <w:rsid w:val="000F5B14"/>
    <w:rsid w:val="000F7D05"/>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76D6"/>
    <w:rsid w:val="00220D8E"/>
    <w:rsid w:val="002233FD"/>
    <w:rsid w:val="00225418"/>
    <w:rsid w:val="00230CA5"/>
    <w:rsid w:val="002341C4"/>
    <w:rsid w:val="0023735C"/>
    <w:rsid w:val="00242FB0"/>
    <w:rsid w:val="00244DA4"/>
    <w:rsid w:val="002512C0"/>
    <w:rsid w:val="00267052"/>
    <w:rsid w:val="0027201C"/>
    <w:rsid w:val="00280379"/>
    <w:rsid w:val="00280B32"/>
    <w:rsid w:val="00297526"/>
    <w:rsid w:val="002A3E51"/>
    <w:rsid w:val="002A597D"/>
    <w:rsid w:val="002A5A13"/>
    <w:rsid w:val="002B3545"/>
    <w:rsid w:val="002C18E4"/>
    <w:rsid w:val="002C616B"/>
    <w:rsid w:val="002C65CD"/>
    <w:rsid w:val="002D122B"/>
    <w:rsid w:val="002D17EB"/>
    <w:rsid w:val="002E1866"/>
    <w:rsid w:val="002F2F8A"/>
    <w:rsid w:val="002F5CD3"/>
    <w:rsid w:val="0030169A"/>
    <w:rsid w:val="00313CB1"/>
    <w:rsid w:val="00325D4E"/>
    <w:rsid w:val="00334207"/>
    <w:rsid w:val="00337B83"/>
    <w:rsid w:val="003474D9"/>
    <w:rsid w:val="00352FAF"/>
    <w:rsid w:val="00361403"/>
    <w:rsid w:val="00371DCF"/>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20E"/>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4F24A1"/>
    <w:rsid w:val="00502EEB"/>
    <w:rsid w:val="0050561C"/>
    <w:rsid w:val="00505C06"/>
    <w:rsid w:val="005330E2"/>
    <w:rsid w:val="005350A0"/>
    <w:rsid w:val="005369A5"/>
    <w:rsid w:val="00536B64"/>
    <w:rsid w:val="00541EB1"/>
    <w:rsid w:val="00546152"/>
    <w:rsid w:val="00547C6C"/>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832EE"/>
    <w:rsid w:val="006852F9"/>
    <w:rsid w:val="00690E5D"/>
    <w:rsid w:val="0069320C"/>
    <w:rsid w:val="0069350E"/>
    <w:rsid w:val="00695012"/>
    <w:rsid w:val="006A0B6E"/>
    <w:rsid w:val="006A5DD3"/>
    <w:rsid w:val="006E0A15"/>
    <w:rsid w:val="006E394D"/>
    <w:rsid w:val="006F43EB"/>
    <w:rsid w:val="00705569"/>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0C8C"/>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2BE9"/>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B6222"/>
    <w:rsid w:val="009C0212"/>
    <w:rsid w:val="009D0040"/>
    <w:rsid w:val="009D709A"/>
    <w:rsid w:val="009D7FAF"/>
    <w:rsid w:val="009F0F82"/>
    <w:rsid w:val="00A03E2F"/>
    <w:rsid w:val="00A066BE"/>
    <w:rsid w:val="00A20F03"/>
    <w:rsid w:val="00A24A2F"/>
    <w:rsid w:val="00A31AD6"/>
    <w:rsid w:val="00A320B1"/>
    <w:rsid w:val="00A40974"/>
    <w:rsid w:val="00A508B7"/>
    <w:rsid w:val="00A54595"/>
    <w:rsid w:val="00A751D8"/>
    <w:rsid w:val="00A837EA"/>
    <w:rsid w:val="00A94119"/>
    <w:rsid w:val="00A958B0"/>
    <w:rsid w:val="00A96822"/>
    <w:rsid w:val="00AA07D0"/>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0569"/>
    <w:rsid w:val="00C16839"/>
    <w:rsid w:val="00C20658"/>
    <w:rsid w:val="00C2737B"/>
    <w:rsid w:val="00C35B43"/>
    <w:rsid w:val="00C41489"/>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06F0F"/>
    <w:rsid w:val="00D2092A"/>
    <w:rsid w:val="00D219B0"/>
    <w:rsid w:val="00D278A3"/>
    <w:rsid w:val="00D32A42"/>
    <w:rsid w:val="00D33202"/>
    <w:rsid w:val="00D3722B"/>
    <w:rsid w:val="00D410D1"/>
    <w:rsid w:val="00D41361"/>
    <w:rsid w:val="00D43608"/>
    <w:rsid w:val="00D478DE"/>
    <w:rsid w:val="00D66358"/>
    <w:rsid w:val="00D66490"/>
    <w:rsid w:val="00D67D4B"/>
    <w:rsid w:val="00D81C15"/>
    <w:rsid w:val="00D81CCB"/>
    <w:rsid w:val="00D84A21"/>
    <w:rsid w:val="00D875E6"/>
    <w:rsid w:val="00D94669"/>
    <w:rsid w:val="00DA0CE9"/>
    <w:rsid w:val="00DB0052"/>
    <w:rsid w:val="00DB75AA"/>
    <w:rsid w:val="00DC0B1C"/>
    <w:rsid w:val="00DC1241"/>
    <w:rsid w:val="00DC4F50"/>
    <w:rsid w:val="00DD3275"/>
    <w:rsid w:val="00DE100B"/>
    <w:rsid w:val="00E01533"/>
    <w:rsid w:val="00E017AC"/>
    <w:rsid w:val="00E018E6"/>
    <w:rsid w:val="00E0676F"/>
    <w:rsid w:val="00E14724"/>
    <w:rsid w:val="00E31082"/>
    <w:rsid w:val="00E3323F"/>
    <w:rsid w:val="00E40090"/>
    <w:rsid w:val="00E43E76"/>
    <w:rsid w:val="00E5394E"/>
    <w:rsid w:val="00E5448E"/>
    <w:rsid w:val="00E5772E"/>
    <w:rsid w:val="00E62F08"/>
    <w:rsid w:val="00E66070"/>
    <w:rsid w:val="00E843E7"/>
    <w:rsid w:val="00E84CDC"/>
    <w:rsid w:val="00EA09AE"/>
    <w:rsid w:val="00EA49C3"/>
    <w:rsid w:val="00EA7106"/>
    <w:rsid w:val="00EA717C"/>
    <w:rsid w:val="00EB343C"/>
    <w:rsid w:val="00EC5A93"/>
    <w:rsid w:val="00EC600D"/>
    <w:rsid w:val="00ED209B"/>
    <w:rsid w:val="00EE00D6"/>
    <w:rsid w:val="00EE395A"/>
    <w:rsid w:val="00EF1109"/>
    <w:rsid w:val="00EF40E1"/>
    <w:rsid w:val="00F208EC"/>
    <w:rsid w:val="00F26119"/>
    <w:rsid w:val="00F3153F"/>
    <w:rsid w:val="00F34519"/>
    <w:rsid w:val="00F40554"/>
    <w:rsid w:val="00F440B1"/>
    <w:rsid w:val="00F454F9"/>
    <w:rsid w:val="00F55830"/>
    <w:rsid w:val="00F60AFD"/>
    <w:rsid w:val="00F6437C"/>
    <w:rsid w:val="00F67717"/>
    <w:rsid w:val="00F679DE"/>
    <w:rsid w:val="00F867C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45520E"/>
    <w:rPr>
      <w:sz w:val="16"/>
      <w:szCs w:val="16"/>
    </w:rPr>
  </w:style>
  <w:style w:type="paragraph" w:styleId="CommentText">
    <w:name w:val="annotation text"/>
    <w:basedOn w:val="Normal"/>
    <w:link w:val="CommentTextChar"/>
    <w:uiPriority w:val="99"/>
    <w:semiHidden/>
    <w:unhideWhenUsed/>
    <w:rsid w:val="0045520E"/>
    <w:pPr>
      <w:spacing w:line="240" w:lineRule="auto"/>
    </w:pPr>
    <w:rPr>
      <w:sz w:val="20"/>
      <w:szCs w:val="20"/>
    </w:rPr>
  </w:style>
  <w:style w:type="character" w:customStyle="1" w:styleId="CommentTextChar">
    <w:name w:val="Comment Text Char"/>
    <w:basedOn w:val="DefaultParagraphFont"/>
    <w:link w:val="CommentText"/>
    <w:uiPriority w:val="99"/>
    <w:semiHidden/>
    <w:rsid w:val="004552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5520E"/>
    <w:rPr>
      <w:b/>
      <w:bCs/>
    </w:rPr>
  </w:style>
  <w:style w:type="character" w:customStyle="1" w:styleId="CommentSubjectChar">
    <w:name w:val="Comment Subject Char"/>
    <w:basedOn w:val="CommentTextChar"/>
    <w:link w:val="CommentSubject"/>
    <w:uiPriority w:val="99"/>
    <w:semiHidden/>
    <w:rsid w:val="0045520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9404305">
      <w:bodyDiv w:val="1"/>
      <w:marLeft w:val="0"/>
      <w:marRight w:val="0"/>
      <w:marTop w:val="0"/>
      <w:marBottom w:val="0"/>
      <w:divBdr>
        <w:top w:val="none" w:sz="0" w:space="0" w:color="auto"/>
        <w:left w:val="none" w:sz="0" w:space="0" w:color="auto"/>
        <w:bottom w:val="none" w:sz="0" w:space="0" w:color="auto"/>
        <w:right w:val="none" w:sz="0" w:space="0" w:color="auto"/>
      </w:divBdr>
    </w:div>
    <w:div w:id="502471535">
      <w:bodyDiv w:val="1"/>
      <w:marLeft w:val="0"/>
      <w:marRight w:val="0"/>
      <w:marTop w:val="0"/>
      <w:marBottom w:val="0"/>
      <w:divBdr>
        <w:top w:val="none" w:sz="0" w:space="0" w:color="auto"/>
        <w:left w:val="none" w:sz="0" w:space="0" w:color="auto"/>
        <w:bottom w:val="none" w:sz="0" w:space="0" w:color="auto"/>
        <w:right w:val="none" w:sz="0" w:space="0" w:color="auto"/>
      </w:divBdr>
    </w:div>
    <w:div w:id="64338774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46241429">
      <w:bodyDiv w:val="1"/>
      <w:marLeft w:val="0"/>
      <w:marRight w:val="0"/>
      <w:marTop w:val="0"/>
      <w:marBottom w:val="0"/>
      <w:divBdr>
        <w:top w:val="none" w:sz="0" w:space="0" w:color="auto"/>
        <w:left w:val="none" w:sz="0" w:space="0" w:color="auto"/>
        <w:bottom w:val="none" w:sz="0" w:space="0" w:color="auto"/>
        <w:right w:val="none" w:sz="0" w:space="0" w:color="auto"/>
      </w:divBdr>
    </w:div>
    <w:div w:id="139181099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2021-01-18T08:17:00Z</dcterms:created>
  <dcterms:modified xsi:type="dcterms:W3CDTF">2021-01-18T08:17:00Z</dcterms:modified>
</cp:coreProperties>
</file>