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182FCE">
        <w:rPr>
          <w:rFonts w:ascii="Comic Sans MS" w:hAnsi="Comic Sans MS"/>
          <w:b/>
          <w:i/>
          <w:sz w:val="40"/>
          <w:szCs w:val="40"/>
        </w:rPr>
        <w:t>32</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182FCE">
        <w:rPr>
          <w:rFonts w:ascii="Comic Sans MS" w:hAnsi="Comic Sans MS"/>
          <w:i/>
          <w:sz w:val="21"/>
          <w:szCs w:val="21"/>
        </w:rPr>
        <w:t>7 August</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182FCE" w:rsidRDefault="00182FCE" w:rsidP="00182FCE">
            <w:pPr>
              <w:pStyle w:val="Default"/>
              <w:rPr>
                <w:rFonts w:asciiTheme="minorHAnsi" w:hAnsiTheme="minorHAnsi" w:cstheme="minorHAnsi"/>
                <w:b/>
                <w:i/>
                <w:lang w:val="en-US"/>
              </w:rPr>
            </w:pPr>
            <w:r>
              <w:rPr>
                <w:rFonts w:asciiTheme="minorHAnsi" w:hAnsiTheme="minorHAnsi" w:cstheme="minorHAnsi"/>
                <w:b/>
                <w:i/>
                <w:lang w:val="en-US"/>
              </w:rPr>
              <w:t>He said “Write it on your heart that every day is the best day of the year. He is rich who owns the day, and no one owns the day who allows it to be invaded with fret and anxiety. Finish every day and be done with it. You have done what you could</w:t>
            </w:r>
            <w:r w:rsidR="005641BC">
              <w:rPr>
                <w:rFonts w:asciiTheme="minorHAnsi" w:hAnsiTheme="minorHAnsi" w:cstheme="minorHAnsi"/>
                <w:b/>
                <w:i/>
                <w:lang w:val="en-US"/>
              </w:rPr>
              <w:t>. Some blunders and absurdities</w:t>
            </w:r>
            <w:r>
              <w:rPr>
                <w:rFonts w:asciiTheme="minorHAnsi" w:hAnsiTheme="minorHAnsi" w:cstheme="minorHAnsi"/>
                <w:b/>
                <w:i/>
                <w:lang w:val="en-US"/>
              </w:rPr>
              <w:t xml:space="preserve"> no doubt crept in. Forget them as soon as you can, tomorrow is a new day; begin it well and serenely, with too high a spirit to be cumbered with your old nonsense. This new day is too dear, with its hopes and invitations, to waste a moment on the yesterdays.” Ralph Waldo Emerson</w:t>
            </w:r>
          </w:p>
          <w:p w:rsidR="00012ACE" w:rsidRPr="00FE444B" w:rsidRDefault="00182FCE" w:rsidP="00182FCE">
            <w:pPr>
              <w:pStyle w:val="Default"/>
              <w:rPr>
                <w:rFonts w:asciiTheme="minorHAnsi" w:hAnsiTheme="minorHAnsi" w:cstheme="minorHAnsi"/>
                <w:b/>
                <w:i/>
                <w:lang w:val="en-US"/>
              </w:rPr>
            </w:pPr>
            <w:r w:rsidRPr="00FE444B">
              <w:rPr>
                <w:rFonts w:asciiTheme="minorHAnsi" w:hAnsiTheme="minorHAnsi" w:cstheme="minorHAnsi"/>
                <w:b/>
                <w:i/>
                <w:lang w:val="en-US"/>
              </w:rPr>
              <w:t xml:space="preserve"> </w:t>
            </w:r>
          </w:p>
        </w:tc>
      </w:tr>
    </w:tbl>
    <w:p w:rsidR="002F4C60" w:rsidRPr="002F4C60" w:rsidRDefault="002F4C60" w:rsidP="00B73095">
      <w:pPr>
        <w:spacing w:after="0"/>
        <w:rPr>
          <w:rFonts w:asciiTheme="minorHAnsi" w:eastAsia="Times New Roman" w:hAnsiTheme="minorHAnsi" w:cstheme="minorHAnsi"/>
          <w:b/>
          <w:color w:val="2F5496" w:themeColor="accent5" w:themeShade="BF"/>
          <w:sz w:val="24"/>
          <w:szCs w:val="24"/>
          <w:u w:val="single"/>
          <w:lang w:val="en-US"/>
        </w:rPr>
      </w:pPr>
      <w:r w:rsidRPr="002F4C60">
        <w:rPr>
          <w:rFonts w:asciiTheme="minorHAnsi" w:eastAsia="Times New Roman" w:hAnsiTheme="minorHAnsi" w:cstheme="minorHAnsi"/>
          <w:b/>
          <w:color w:val="2F5496" w:themeColor="accent5" w:themeShade="BF"/>
          <w:sz w:val="24"/>
          <w:szCs w:val="24"/>
          <w:u w:val="single"/>
          <w:lang w:val="en-US"/>
        </w:rPr>
        <w:t>TO THE MOON AND BACK – TWICE</w:t>
      </w:r>
    </w:p>
    <w:p w:rsidR="00FE444B" w:rsidRPr="002F4C60" w:rsidRDefault="002F4C60" w:rsidP="000160D8">
      <w:pPr>
        <w:spacing w:after="0"/>
        <w:rPr>
          <w:rFonts w:asciiTheme="minorHAnsi" w:eastAsia="Times New Roman" w:hAnsiTheme="minorHAnsi" w:cstheme="minorHAnsi"/>
          <w:sz w:val="24"/>
          <w:szCs w:val="24"/>
          <w:lang w:val="en-US"/>
        </w:rPr>
      </w:pPr>
      <w:r w:rsidRPr="002F4C60">
        <w:rPr>
          <w:rFonts w:asciiTheme="minorHAnsi" w:eastAsia="Times New Roman" w:hAnsiTheme="minorHAnsi" w:cstheme="minorHAnsi"/>
          <w:sz w:val="24"/>
          <w:szCs w:val="24"/>
          <w:lang w:val="en-US"/>
        </w:rPr>
        <w:t>A week ago the CGA Communication Committee was mulling over how to illustrate the huge volume of citrus exported from South Africa. When one speaks about two million tons – it sound</w:t>
      </w:r>
      <w:r w:rsidR="00F82A72">
        <w:rPr>
          <w:rFonts w:asciiTheme="minorHAnsi" w:eastAsia="Times New Roman" w:hAnsiTheme="minorHAnsi" w:cstheme="minorHAnsi"/>
          <w:sz w:val="24"/>
          <w:szCs w:val="24"/>
          <w:lang w:val="en-US"/>
        </w:rPr>
        <w:t>s</w:t>
      </w:r>
      <w:r w:rsidRPr="002F4C60">
        <w:rPr>
          <w:rFonts w:asciiTheme="minorHAnsi" w:eastAsia="Times New Roman" w:hAnsiTheme="minorHAnsi" w:cstheme="minorHAnsi"/>
          <w:sz w:val="24"/>
          <w:szCs w:val="24"/>
          <w:lang w:val="en-US"/>
        </w:rPr>
        <w:t xml:space="preserve"> a lot, but how much is it really? </w:t>
      </w:r>
    </w:p>
    <w:p w:rsidR="002F4C60" w:rsidRPr="002F4C60" w:rsidRDefault="002F4C60" w:rsidP="000160D8">
      <w:pPr>
        <w:spacing w:after="0"/>
        <w:rPr>
          <w:rFonts w:asciiTheme="minorHAnsi" w:eastAsia="Times New Roman" w:hAnsiTheme="minorHAnsi" w:cstheme="minorHAnsi"/>
          <w:sz w:val="24"/>
          <w:szCs w:val="24"/>
          <w:lang w:val="en-US"/>
        </w:rPr>
      </w:pPr>
      <w:r w:rsidRPr="002F4C60">
        <w:rPr>
          <w:rFonts w:asciiTheme="minorHAnsi" w:eastAsia="Times New Roman" w:hAnsiTheme="minorHAnsi" w:cstheme="minorHAnsi"/>
          <w:sz w:val="24"/>
          <w:szCs w:val="24"/>
          <w:lang w:val="en-US"/>
        </w:rPr>
        <w:t>If you ever want an interesting conversation, meet up with Burgert van Rooyen – he has facts and figures that amaze you. He set about the task of illustrating the size of South African citrus exports. So here we go (believe it or not):</w:t>
      </w:r>
    </w:p>
    <w:p w:rsidR="002F4C60" w:rsidRDefault="002F4C60" w:rsidP="0028190F">
      <w:pPr>
        <w:pStyle w:val="ListParagraph"/>
        <w:numPr>
          <w:ilvl w:val="0"/>
          <w:numId w:val="7"/>
        </w:numPr>
        <w:spacing w:after="0"/>
        <w:rPr>
          <w:rStyle w:val="Hyperlink"/>
          <w:rFonts w:asciiTheme="minorHAnsi" w:hAnsiTheme="minorHAnsi" w:cstheme="minorHAnsi"/>
          <w:color w:val="auto"/>
          <w:sz w:val="24"/>
          <w:szCs w:val="24"/>
          <w:u w:val="none"/>
        </w:rPr>
      </w:pPr>
      <w:r w:rsidRPr="00C83945">
        <w:rPr>
          <w:rStyle w:val="Hyperlink"/>
          <w:rFonts w:asciiTheme="minorHAnsi" w:hAnsiTheme="minorHAnsi" w:cstheme="minorHAnsi"/>
          <w:color w:val="auto"/>
          <w:sz w:val="24"/>
          <w:szCs w:val="24"/>
          <w:u w:val="none"/>
        </w:rPr>
        <w:t xml:space="preserve">The two million tons of citrus relates to 9.6 billion pieces of fruit – if they were strung out in a single line, shoulder to shoulder, it would cover a distance of 720 000 Km – which would circle the earth almost </w:t>
      </w:r>
      <w:r w:rsidRPr="00C83945">
        <w:rPr>
          <w:rStyle w:val="Hyperlink"/>
          <w:rFonts w:asciiTheme="minorHAnsi" w:hAnsiTheme="minorHAnsi" w:cstheme="minorHAnsi"/>
          <w:color w:val="auto"/>
          <w:sz w:val="24"/>
          <w:szCs w:val="24"/>
        </w:rPr>
        <w:t>18 times</w:t>
      </w:r>
      <w:r w:rsidR="00C83945">
        <w:rPr>
          <w:rStyle w:val="Hyperlink"/>
          <w:rFonts w:asciiTheme="minorHAnsi" w:hAnsiTheme="minorHAnsi" w:cstheme="minorHAnsi"/>
          <w:color w:val="auto"/>
          <w:sz w:val="24"/>
          <w:szCs w:val="24"/>
          <w:u w:val="none"/>
        </w:rPr>
        <w:t>, r</w:t>
      </w:r>
      <w:r w:rsidRPr="00C83945">
        <w:rPr>
          <w:rStyle w:val="Hyperlink"/>
          <w:rFonts w:asciiTheme="minorHAnsi" w:hAnsiTheme="minorHAnsi" w:cstheme="minorHAnsi"/>
          <w:color w:val="auto"/>
          <w:sz w:val="24"/>
          <w:szCs w:val="24"/>
          <w:u w:val="none"/>
        </w:rPr>
        <w:t>each the moon and back almost twice</w:t>
      </w:r>
      <w:r w:rsidR="00C83945">
        <w:rPr>
          <w:rStyle w:val="Hyperlink"/>
          <w:rFonts w:asciiTheme="minorHAnsi" w:hAnsiTheme="minorHAnsi" w:cstheme="minorHAnsi"/>
          <w:color w:val="auto"/>
          <w:sz w:val="24"/>
          <w:szCs w:val="24"/>
          <w:u w:val="none"/>
        </w:rPr>
        <w:t>.</w:t>
      </w:r>
    </w:p>
    <w:p w:rsidR="00C83945" w:rsidRPr="00C83945" w:rsidRDefault="00C83945" w:rsidP="0028190F">
      <w:pPr>
        <w:pStyle w:val="ListParagraph"/>
        <w:numPr>
          <w:ilvl w:val="0"/>
          <w:numId w:val="7"/>
        </w:numPr>
        <w:spacing w:after="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If these 9.6 billion pieces of fruit were placed on the ground, shoulder to shoulder, it would cover an area the equivalent of </w:t>
      </w:r>
      <w:r>
        <w:rPr>
          <w:rStyle w:val="Hyperlink"/>
          <w:rFonts w:asciiTheme="minorHAnsi" w:hAnsiTheme="minorHAnsi" w:cstheme="minorHAnsi"/>
          <w:color w:val="auto"/>
          <w:sz w:val="24"/>
          <w:szCs w:val="24"/>
        </w:rPr>
        <w:t>over 7 500 football field</w:t>
      </w:r>
      <w:r w:rsidR="005641BC">
        <w:rPr>
          <w:rStyle w:val="Hyperlink"/>
          <w:rFonts w:asciiTheme="minorHAnsi" w:hAnsiTheme="minorHAnsi" w:cstheme="minorHAnsi"/>
          <w:color w:val="auto"/>
          <w:sz w:val="24"/>
          <w:szCs w:val="24"/>
        </w:rPr>
        <w:t>s</w:t>
      </w:r>
      <w:r>
        <w:rPr>
          <w:rStyle w:val="Hyperlink"/>
          <w:rFonts w:asciiTheme="minorHAnsi" w:hAnsiTheme="minorHAnsi" w:cstheme="minorHAnsi"/>
          <w:color w:val="auto"/>
          <w:sz w:val="24"/>
          <w:szCs w:val="24"/>
        </w:rPr>
        <w:t>.</w:t>
      </w:r>
    </w:p>
    <w:p w:rsidR="002F4C60" w:rsidRDefault="002F4C60" w:rsidP="002F4C60">
      <w:pPr>
        <w:pStyle w:val="ListParagraph"/>
        <w:numPr>
          <w:ilvl w:val="0"/>
          <w:numId w:val="7"/>
        </w:numPr>
        <w:spacing w:after="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If the 133 million cartons were stacked on top of each other, it would reach a height of 36 000 Km, equivalent to over 4 000 Mount </w:t>
      </w:r>
      <w:r w:rsidR="008D36B4">
        <w:rPr>
          <w:rStyle w:val="Hyperlink"/>
          <w:rFonts w:asciiTheme="minorHAnsi" w:hAnsiTheme="minorHAnsi" w:cstheme="minorHAnsi"/>
          <w:color w:val="auto"/>
          <w:sz w:val="24"/>
          <w:szCs w:val="24"/>
          <w:u w:val="none"/>
        </w:rPr>
        <w:t>Everest’s</w:t>
      </w:r>
      <w:r>
        <w:rPr>
          <w:rStyle w:val="Hyperlink"/>
          <w:rFonts w:asciiTheme="minorHAnsi" w:hAnsiTheme="minorHAnsi" w:cstheme="minorHAnsi"/>
          <w:color w:val="auto"/>
          <w:sz w:val="24"/>
          <w:szCs w:val="24"/>
          <w:u w:val="none"/>
        </w:rPr>
        <w:t xml:space="preserve"> stacked on top of each other</w:t>
      </w:r>
      <w:r w:rsidR="005641BC">
        <w:rPr>
          <w:rStyle w:val="Hyperlink"/>
          <w:rFonts w:asciiTheme="minorHAnsi" w:hAnsiTheme="minorHAnsi" w:cstheme="minorHAnsi"/>
          <w:color w:val="auto"/>
          <w:sz w:val="24"/>
          <w:szCs w:val="24"/>
          <w:u w:val="none"/>
        </w:rPr>
        <w:t>.</w:t>
      </w:r>
      <w:bookmarkStart w:id="0" w:name="_GoBack"/>
      <w:bookmarkEnd w:id="0"/>
    </w:p>
    <w:p w:rsidR="002F4C60" w:rsidRDefault="002F4C60" w:rsidP="002F4C60">
      <w:pPr>
        <w:pStyle w:val="ListParagraph"/>
        <w:numPr>
          <w:ilvl w:val="0"/>
          <w:numId w:val="7"/>
        </w:numPr>
        <w:spacing w:after="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If the 133 million cartons were packed on the ground next to each other it would cover</w:t>
      </w:r>
      <w:r w:rsidR="00C83945">
        <w:rPr>
          <w:rStyle w:val="Hyperlink"/>
          <w:rFonts w:asciiTheme="minorHAnsi" w:hAnsiTheme="minorHAnsi" w:cstheme="minorHAnsi"/>
          <w:color w:val="auto"/>
          <w:sz w:val="24"/>
          <w:szCs w:val="24"/>
          <w:u w:val="none"/>
        </w:rPr>
        <w:t xml:space="preserve"> an area of 16 square kilometres – 3 times the size of Robben Island, 8 times the size of the Principality of Monaco and be the third smallest country in the worlds by land mass.</w:t>
      </w:r>
    </w:p>
    <w:p w:rsidR="00C83945" w:rsidRPr="00C83945" w:rsidRDefault="00C83945" w:rsidP="00C83945">
      <w:pPr>
        <w:spacing w:after="0"/>
        <w:ind w:left="3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Thank you Burgert – it is quite mind boggling.</w:t>
      </w:r>
    </w:p>
    <w:p w:rsidR="00FE444B" w:rsidRPr="00540A3E" w:rsidRDefault="00FE444B" w:rsidP="000160D8">
      <w:pPr>
        <w:spacing w:after="0"/>
        <w:rPr>
          <w:rFonts w:ascii="Arial" w:eastAsia="Times New Roman" w:hAnsi="Arial" w:cs="Arial"/>
          <w:sz w:val="20"/>
          <w:szCs w:val="20"/>
          <w:lang w:val="en-US"/>
        </w:rPr>
      </w:pPr>
    </w:p>
    <w:p w:rsidR="00895CBF" w:rsidRPr="00C83945" w:rsidRDefault="00273461" w:rsidP="0043300C">
      <w:pPr>
        <w:spacing w:after="0"/>
        <w:rPr>
          <w:rFonts w:asciiTheme="minorHAnsi" w:eastAsia="Times New Roman" w:hAnsiTheme="minorHAnsi" w:cstheme="minorHAnsi"/>
          <w:b/>
          <w:color w:val="002060"/>
          <w:sz w:val="24"/>
          <w:szCs w:val="24"/>
          <w:u w:val="single"/>
          <w:lang w:val="en-US"/>
        </w:rPr>
      </w:pPr>
      <w:r w:rsidRPr="00C83945">
        <w:rPr>
          <w:rFonts w:asciiTheme="minorHAnsi" w:eastAsia="Times New Roman" w:hAnsiTheme="minorHAnsi" w:cstheme="minorHAnsi"/>
          <w:b/>
          <w:color w:val="002060"/>
          <w:sz w:val="24"/>
          <w:szCs w:val="24"/>
          <w:u w:val="single"/>
          <w:lang w:val="en-US"/>
        </w:rPr>
        <w:t>PACKED AND SHIPPED</w:t>
      </w:r>
      <w:r w:rsidR="00747DB9" w:rsidRPr="00C83945">
        <w:rPr>
          <w:rFonts w:asciiTheme="minorHAnsi" w:eastAsia="Times New Roman" w:hAnsiTheme="minorHAnsi" w:cstheme="minorHAnsi"/>
          <w:b/>
          <w:color w:val="002060"/>
          <w:sz w:val="24"/>
          <w:szCs w:val="24"/>
          <w:u w:val="single"/>
          <w:lang w:val="en-US"/>
        </w:rPr>
        <w:t xml:space="preserve"> </w:t>
      </w:r>
    </w:p>
    <w:p w:rsidR="00A4713A" w:rsidRPr="008D36B4" w:rsidRDefault="008D36B4" w:rsidP="000160D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To date</w:t>
      </w:r>
      <w:r w:rsidR="00BA2D05">
        <w:rPr>
          <w:rFonts w:asciiTheme="minorHAnsi" w:eastAsia="Times New Roman" w:hAnsiTheme="minorHAnsi" w:cstheme="minorHAnsi"/>
          <w:sz w:val="24"/>
          <w:szCs w:val="24"/>
          <w:lang w:val="en-US"/>
        </w:rPr>
        <w:t xml:space="preserve">, </w:t>
      </w:r>
      <w:r w:rsidR="003E72E3">
        <w:rPr>
          <w:rFonts w:asciiTheme="minorHAnsi" w:eastAsia="Times New Roman" w:hAnsiTheme="minorHAnsi" w:cstheme="minorHAnsi"/>
          <w:sz w:val="24"/>
          <w:szCs w:val="24"/>
          <w:lang w:val="en-US"/>
        </w:rPr>
        <w:t xml:space="preserve">with 60% of the 2020 crop dispatched, </w:t>
      </w:r>
      <w:r>
        <w:rPr>
          <w:rFonts w:asciiTheme="minorHAnsi" w:eastAsia="Times New Roman" w:hAnsiTheme="minorHAnsi" w:cstheme="minorHAnsi"/>
          <w:sz w:val="24"/>
          <w:szCs w:val="24"/>
          <w:lang w:val="en-US"/>
        </w:rPr>
        <w:t>grapefruit and soft citrus shipping distribution is very similar to 2019. For lemons the percentage sent to Asia has dropped from 12% to 6%; while the Europe grew from 28% to 35%. There was a similar trend for navels where Asia dropped from 20% to 12%, and Europe increased from 28% to 36%. The European demand for citrus is also evident in the early Valencia distribution – increasing from 37% to 48%, largely due to a decrease to the Middle East from 19% to 12%.</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0160D8" w:rsidRPr="00F3607A" w:rsidTr="00A4303D">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0160D8" w:rsidRPr="00F3607A" w:rsidRDefault="000160D8" w:rsidP="00A4303D">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82FCE">
              <w:rPr>
                <w:rFonts w:ascii="Arial" w:eastAsia="Times New Roman" w:hAnsi="Arial" w:cs="Arial"/>
                <w:color w:val="000000"/>
                <w:sz w:val="20"/>
                <w:szCs w:val="20"/>
                <w:lang w:eastAsia="en-ZA"/>
              </w:rPr>
              <w:t>ion 15 Kg Cartons to end Week 31</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0160D8" w:rsidRPr="00F3607A" w:rsidTr="00A4303D">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0160D8" w:rsidRPr="00F3607A" w:rsidRDefault="000160D8" w:rsidP="00A4303D">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0160D8" w:rsidRPr="00F3607A" w:rsidTr="00A4303D">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A4303D">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0160D8" w:rsidP="00DB697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w:t>
            </w:r>
            <w:r w:rsidR="00DB6977">
              <w:rPr>
                <w:rFonts w:ascii="Arial" w:eastAsia="Times New Roman" w:hAnsi="Arial" w:cs="Arial"/>
                <w:color w:val="000000"/>
                <w:sz w:val="20"/>
                <w:szCs w:val="20"/>
                <w:lang w:eastAsia="en-ZA"/>
              </w:rPr>
              <w:t>7</w:t>
            </w:r>
            <w:r>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w:t>
            </w:r>
            <w:r w:rsidR="00DB6977">
              <w:rPr>
                <w:rFonts w:ascii="Arial" w:eastAsia="Times New Roman" w:hAnsi="Arial" w:cs="Arial"/>
                <w:color w:val="000000"/>
                <w:sz w:val="20"/>
                <w:szCs w:val="20"/>
                <w:lang w:eastAsia="en-ZA"/>
              </w:rPr>
              <w:t>.3</w:t>
            </w:r>
            <w:r>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621064"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14.5</w:t>
            </w:r>
            <w:r w:rsidR="000160D8">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D83C0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13.5</w:t>
            </w:r>
            <w:r w:rsidR="000160D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664C26" w:rsidRDefault="000160D8" w:rsidP="00A4303D">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15.1</w:t>
            </w:r>
            <w:r w:rsidRPr="00664C26">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273461" w:rsidRDefault="000160D8" w:rsidP="00A4303D">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0160D8" w:rsidRPr="00F3607A" w:rsidTr="00A4303D">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A4303D">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12.9 m</w:t>
            </w:r>
          </w:p>
        </w:tc>
        <w:tc>
          <w:tcPr>
            <w:tcW w:w="920" w:type="dxa"/>
            <w:tcBorders>
              <w:top w:val="nil"/>
              <w:left w:val="nil"/>
              <w:bottom w:val="single" w:sz="4" w:space="0" w:color="auto"/>
              <w:right w:val="nil"/>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18.6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15.9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C35CE9" w:rsidRDefault="00D83C0E" w:rsidP="00A4303D">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23.5</w:t>
            </w:r>
            <w:r w:rsidR="000160D8" w:rsidRPr="00C35CE9">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026B73" w:rsidRDefault="000160D8" w:rsidP="00A4303D">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0160D8" w:rsidRPr="00F3607A" w:rsidTr="00A4303D">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A4303D">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16.9 m</w:t>
            </w:r>
          </w:p>
        </w:tc>
        <w:tc>
          <w:tcPr>
            <w:tcW w:w="920" w:type="dxa"/>
            <w:tcBorders>
              <w:top w:val="nil"/>
              <w:left w:val="nil"/>
              <w:bottom w:val="single" w:sz="4" w:space="0" w:color="auto"/>
              <w:right w:val="nil"/>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25.7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20.7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895CBF" w:rsidRDefault="000160D8" w:rsidP="00A4303D">
            <w:pPr>
              <w:spacing w:after="0" w:line="240" w:lineRule="auto"/>
              <w:jc w:val="center"/>
              <w:rPr>
                <w:rFonts w:ascii="Arial" w:eastAsia="Times New Roman" w:hAnsi="Arial" w:cs="Arial"/>
                <w:bCs/>
                <w:color w:val="FF0000"/>
                <w:sz w:val="20"/>
                <w:szCs w:val="20"/>
                <w:lang w:eastAsia="en-ZA"/>
              </w:rPr>
            </w:pPr>
            <w:r>
              <w:rPr>
                <w:rFonts w:ascii="Arial" w:eastAsia="Times New Roman" w:hAnsi="Arial" w:cs="Arial"/>
                <w:bCs/>
                <w:sz w:val="20"/>
                <w:szCs w:val="20"/>
                <w:lang w:eastAsia="en-ZA"/>
              </w:rPr>
              <w:t>26.7</w:t>
            </w:r>
            <w:r w:rsidRPr="00895CBF">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B8169D" w:rsidRDefault="000160D8" w:rsidP="00A4303D">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0160D8" w:rsidRPr="00F3607A" w:rsidTr="00A4303D">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A4303D">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23.9 m</w:t>
            </w:r>
          </w:p>
        </w:tc>
        <w:tc>
          <w:tcPr>
            <w:tcW w:w="920" w:type="dxa"/>
            <w:tcBorders>
              <w:top w:val="nil"/>
              <w:left w:val="nil"/>
              <w:bottom w:val="single" w:sz="4" w:space="0" w:color="auto"/>
              <w:right w:val="nil"/>
            </w:tcBorders>
            <w:shd w:val="clear" w:color="000000" w:fill="D0CECE"/>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182FCE" w:rsidP="00A4303D">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22.4 m</w:t>
            </w:r>
          </w:p>
        </w:tc>
        <w:tc>
          <w:tcPr>
            <w:tcW w:w="1003" w:type="dxa"/>
            <w:tcBorders>
              <w:top w:val="nil"/>
              <w:left w:val="nil"/>
              <w:bottom w:val="single" w:sz="4" w:space="0" w:color="auto"/>
              <w:right w:val="nil"/>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182FC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2C7C25" w:rsidRDefault="00D83C0E" w:rsidP="00A4303D">
            <w:pPr>
              <w:spacing w:after="0" w:line="240" w:lineRule="auto"/>
              <w:jc w:val="center"/>
              <w:rPr>
                <w:rFonts w:ascii="Arial" w:eastAsia="Times New Roman" w:hAnsi="Arial" w:cs="Arial"/>
                <w:color w:val="000000" w:themeColor="text1"/>
                <w:sz w:val="20"/>
                <w:szCs w:val="20"/>
                <w:lang w:eastAsia="en-ZA"/>
              </w:rPr>
            </w:pPr>
            <w:r>
              <w:rPr>
                <w:rFonts w:ascii="Arial" w:eastAsia="Times New Roman" w:hAnsi="Arial" w:cs="Arial"/>
                <w:color w:val="000000" w:themeColor="text1"/>
                <w:sz w:val="20"/>
                <w:szCs w:val="20"/>
                <w:lang w:eastAsia="en-ZA"/>
              </w:rPr>
              <w:t>25.8</w:t>
            </w:r>
            <w:r w:rsidR="000160D8" w:rsidRPr="002C7C25">
              <w:rPr>
                <w:rFonts w:ascii="Arial" w:eastAsia="Times New Roman" w:hAnsi="Arial" w:cs="Arial"/>
                <w:color w:val="000000" w:themeColor="text1"/>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3F75F8"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0160D8" w:rsidRPr="00F3607A" w:rsidTr="00A4303D">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A4303D">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0160D8" w:rsidRPr="00F3607A" w:rsidRDefault="00DB6977"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19.1</w:t>
            </w:r>
            <w:r w:rsidR="00182FCE">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0160D8" w:rsidRPr="00F3607A" w:rsidRDefault="00DB6977"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18.3</w:t>
            </w:r>
            <w:r w:rsidR="00182FCE">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621064"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25.8 </w:t>
            </w:r>
            <w:r w:rsidR="00182FCE">
              <w:rPr>
                <w:rFonts w:ascii="Arial" w:eastAsia="Times New Roman" w:hAnsi="Arial" w:cs="Arial"/>
                <w:color w:val="000000"/>
                <w:sz w:val="20"/>
                <w:szCs w:val="20"/>
                <w:lang w:eastAsia="en-ZA"/>
              </w:rPr>
              <w:t>m</w:t>
            </w:r>
          </w:p>
        </w:tc>
        <w:tc>
          <w:tcPr>
            <w:tcW w:w="1003" w:type="dxa"/>
            <w:tcBorders>
              <w:top w:val="nil"/>
              <w:left w:val="nil"/>
              <w:bottom w:val="single" w:sz="4" w:space="0" w:color="auto"/>
              <w:right w:val="nil"/>
            </w:tcBorders>
            <w:shd w:val="clear" w:color="000000" w:fill="E7E6E6"/>
            <w:vAlign w:val="center"/>
            <w:hideMark/>
          </w:tcPr>
          <w:p w:rsidR="000160D8" w:rsidRPr="00F3607A" w:rsidRDefault="00715677"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11.6 </w:t>
            </w:r>
            <w:r w:rsidR="00182FCE">
              <w:rPr>
                <w:rFonts w:ascii="Arial" w:eastAsia="Times New Roman" w:hAnsi="Arial" w:cs="Arial"/>
                <w:color w:val="000000"/>
                <w:sz w:val="20"/>
                <w:szCs w:val="20"/>
                <w:lang w:eastAsia="en-ZA"/>
              </w:rPr>
              <w:t>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D83C0E"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15.9</w:t>
            </w:r>
            <w:r w:rsidR="00182FCE">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A4303D">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182FCE" w:rsidRDefault="00D83C0E" w:rsidP="00A4303D">
            <w:pPr>
              <w:spacing w:after="0" w:line="240" w:lineRule="auto"/>
              <w:jc w:val="center"/>
              <w:rPr>
                <w:rFonts w:ascii="Arial" w:eastAsia="Times New Roman" w:hAnsi="Arial" w:cs="Arial"/>
                <w:color w:val="000000" w:themeColor="text1"/>
                <w:sz w:val="20"/>
                <w:szCs w:val="20"/>
                <w:lang w:eastAsia="en-ZA"/>
              </w:rPr>
            </w:pPr>
            <w:r>
              <w:rPr>
                <w:rFonts w:ascii="Arial" w:eastAsia="Times New Roman" w:hAnsi="Arial" w:cs="Arial"/>
                <w:sz w:val="20"/>
                <w:szCs w:val="20"/>
                <w:lang w:eastAsia="en-ZA"/>
              </w:rPr>
              <w:t>48.7</w:t>
            </w:r>
            <w:r w:rsidR="000160D8" w:rsidRPr="00182FCE">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0160D8" w:rsidRPr="000952D1" w:rsidRDefault="000160D8" w:rsidP="00A4303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0160D8" w:rsidRPr="00F3607A" w:rsidTr="00A4303D">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0160D8" w:rsidRPr="00F3607A" w:rsidRDefault="000160D8" w:rsidP="00A4303D">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0160D8" w:rsidRPr="00F3607A" w:rsidRDefault="00DB6977"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91.5</w:t>
            </w:r>
            <w:r w:rsidR="00E76374">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0160D8" w:rsidRPr="00F3607A" w:rsidRDefault="00DB6977"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88.6</w:t>
            </w:r>
            <w:r w:rsidR="00E76374">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621064"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107</w:t>
            </w:r>
            <w:r w:rsidR="00E76374">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0160D8" w:rsidRPr="00F3607A" w:rsidRDefault="00715677"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68.6</w:t>
            </w:r>
            <w:r w:rsidR="00E76374">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D83C0E" w:rsidP="00A4303D">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85 </w:t>
            </w:r>
            <w:r w:rsidR="00E76374">
              <w:rPr>
                <w:rFonts w:ascii="Arial" w:eastAsia="Times New Roman" w:hAnsi="Arial" w:cs="Arial"/>
                <w:b/>
                <w:bCs/>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0160D8" w:rsidRPr="00F3607A" w:rsidRDefault="00D83C0E"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139.8</w:t>
            </w:r>
            <w:r w:rsidR="000160D8">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A4303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160D8" w:rsidRDefault="000160D8" w:rsidP="004F5F57">
      <w:pPr>
        <w:spacing w:after="0"/>
        <w:rPr>
          <w:rFonts w:ascii="Arial" w:eastAsia="Times New Roman" w:hAnsi="Arial" w:cs="Arial"/>
          <w:b/>
          <w:color w:val="2F5496" w:themeColor="accent5" w:themeShade="BF"/>
          <w:sz w:val="20"/>
          <w:szCs w:val="20"/>
          <w:u w:val="single"/>
          <w:lang w:val="en-US"/>
        </w:rPr>
      </w:pPr>
    </w:p>
    <w:sectPr w:rsidR="000160D8"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10" w:rsidRDefault="000B4210" w:rsidP="00595E08">
      <w:pPr>
        <w:spacing w:after="0" w:line="240" w:lineRule="auto"/>
      </w:pPr>
      <w:r>
        <w:separator/>
      </w:r>
    </w:p>
  </w:endnote>
  <w:endnote w:type="continuationSeparator" w:id="0">
    <w:p w:rsidR="000B4210" w:rsidRDefault="000B421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10" w:rsidRDefault="000B4210" w:rsidP="00595E08">
      <w:pPr>
        <w:spacing w:after="0" w:line="240" w:lineRule="auto"/>
      </w:pPr>
      <w:r>
        <w:separator/>
      </w:r>
    </w:p>
  </w:footnote>
  <w:footnote w:type="continuationSeparator" w:id="0">
    <w:p w:rsidR="000B4210" w:rsidRDefault="000B4210"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0D8"/>
    <w:rsid w:val="00016153"/>
    <w:rsid w:val="00016FBA"/>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B4210"/>
    <w:rsid w:val="000C2719"/>
    <w:rsid w:val="000C4E72"/>
    <w:rsid w:val="000D074C"/>
    <w:rsid w:val="000D1876"/>
    <w:rsid w:val="000D2F64"/>
    <w:rsid w:val="000D5C49"/>
    <w:rsid w:val="000D629E"/>
    <w:rsid w:val="000D7425"/>
    <w:rsid w:val="000E00B2"/>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EE1"/>
    <w:rsid w:val="001A29BD"/>
    <w:rsid w:val="001B1783"/>
    <w:rsid w:val="001B203D"/>
    <w:rsid w:val="001B3B4C"/>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4C60"/>
    <w:rsid w:val="002F5CD3"/>
    <w:rsid w:val="0030169A"/>
    <w:rsid w:val="00313CB1"/>
    <w:rsid w:val="00325D4E"/>
    <w:rsid w:val="00327DD9"/>
    <w:rsid w:val="00337B83"/>
    <w:rsid w:val="003419E0"/>
    <w:rsid w:val="003474D9"/>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3361"/>
    <w:rsid w:val="004E60FC"/>
    <w:rsid w:val="004F5F57"/>
    <w:rsid w:val="00500834"/>
    <w:rsid w:val="00502EEB"/>
    <w:rsid w:val="0050561C"/>
    <w:rsid w:val="00505C06"/>
    <w:rsid w:val="00526601"/>
    <w:rsid w:val="00527036"/>
    <w:rsid w:val="005330E2"/>
    <w:rsid w:val="005350A0"/>
    <w:rsid w:val="005369A5"/>
    <w:rsid w:val="00536B64"/>
    <w:rsid w:val="00540A3E"/>
    <w:rsid w:val="00541EB1"/>
    <w:rsid w:val="00546152"/>
    <w:rsid w:val="00547C6C"/>
    <w:rsid w:val="0055135A"/>
    <w:rsid w:val="00554C86"/>
    <w:rsid w:val="00562B1F"/>
    <w:rsid w:val="005641BC"/>
    <w:rsid w:val="00566C56"/>
    <w:rsid w:val="00571F19"/>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C4045"/>
    <w:rsid w:val="005D2FE9"/>
    <w:rsid w:val="005E05EF"/>
    <w:rsid w:val="005E29B8"/>
    <w:rsid w:val="005E62DC"/>
    <w:rsid w:val="005F2989"/>
    <w:rsid w:val="005F4137"/>
    <w:rsid w:val="00600B79"/>
    <w:rsid w:val="00601C02"/>
    <w:rsid w:val="006042E1"/>
    <w:rsid w:val="006054BC"/>
    <w:rsid w:val="0060714A"/>
    <w:rsid w:val="00611C22"/>
    <w:rsid w:val="00612231"/>
    <w:rsid w:val="00613228"/>
    <w:rsid w:val="00621064"/>
    <w:rsid w:val="006254FA"/>
    <w:rsid w:val="006302CB"/>
    <w:rsid w:val="00633A15"/>
    <w:rsid w:val="0063644A"/>
    <w:rsid w:val="006412FF"/>
    <w:rsid w:val="00641661"/>
    <w:rsid w:val="0064682B"/>
    <w:rsid w:val="0065465A"/>
    <w:rsid w:val="00663769"/>
    <w:rsid w:val="00664C26"/>
    <w:rsid w:val="00664D15"/>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F43EB"/>
    <w:rsid w:val="00705032"/>
    <w:rsid w:val="00705569"/>
    <w:rsid w:val="007117F8"/>
    <w:rsid w:val="00715677"/>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2048"/>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1DD1"/>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D36B4"/>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D0F"/>
    <w:rsid w:val="00A03E2F"/>
    <w:rsid w:val="00A066BE"/>
    <w:rsid w:val="00A118E0"/>
    <w:rsid w:val="00A20F03"/>
    <w:rsid w:val="00A21A7A"/>
    <w:rsid w:val="00A24A2F"/>
    <w:rsid w:val="00A31AD6"/>
    <w:rsid w:val="00A320B1"/>
    <w:rsid w:val="00A3561C"/>
    <w:rsid w:val="00A40974"/>
    <w:rsid w:val="00A4713A"/>
    <w:rsid w:val="00A508B7"/>
    <w:rsid w:val="00A54595"/>
    <w:rsid w:val="00A62100"/>
    <w:rsid w:val="00A7405F"/>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73095"/>
    <w:rsid w:val="00B80E64"/>
    <w:rsid w:val="00B84D8D"/>
    <w:rsid w:val="00B86765"/>
    <w:rsid w:val="00B916DC"/>
    <w:rsid w:val="00B955A9"/>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3C0E"/>
    <w:rsid w:val="00D84A21"/>
    <w:rsid w:val="00D85E54"/>
    <w:rsid w:val="00D875E6"/>
    <w:rsid w:val="00D94669"/>
    <w:rsid w:val="00DA0CE9"/>
    <w:rsid w:val="00DA0D3E"/>
    <w:rsid w:val="00DB0052"/>
    <w:rsid w:val="00DB2A26"/>
    <w:rsid w:val="00DB48CF"/>
    <w:rsid w:val="00DB6977"/>
    <w:rsid w:val="00DB75AA"/>
    <w:rsid w:val="00DC0B1C"/>
    <w:rsid w:val="00DC0DBF"/>
    <w:rsid w:val="00DC1241"/>
    <w:rsid w:val="00DC2FBC"/>
    <w:rsid w:val="00DC4F50"/>
    <w:rsid w:val="00DC6954"/>
    <w:rsid w:val="00DC6E67"/>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76374"/>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7AC5"/>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2020-06-05T10:20:00Z</cp:lastPrinted>
  <dcterms:created xsi:type="dcterms:W3CDTF">2020-08-07T06:52:00Z</dcterms:created>
  <dcterms:modified xsi:type="dcterms:W3CDTF">2020-08-07T08:23:00Z</dcterms:modified>
</cp:coreProperties>
</file>