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9D8" w:rsidRPr="00490CA8" w:rsidRDefault="005859D8" w:rsidP="005859D8">
      <w:pPr>
        <w:spacing w:after="0" w:line="240" w:lineRule="auto"/>
        <w:ind w:right="113"/>
        <w:rPr>
          <w:rFonts w:ascii="Comic Sans MS" w:hAnsi="Comic Sans MS"/>
          <w:b/>
          <w:i/>
          <w:sz w:val="40"/>
          <w:szCs w:val="40"/>
        </w:rPr>
      </w:pPr>
      <w:r>
        <w:rPr>
          <w:noProof/>
          <w:lang w:eastAsia="en-ZA"/>
        </w:rPr>
        <w:drawing>
          <wp:anchor distT="0" distB="0" distL="114300" distR="114300" simplePos="0" relativeHeight="251659264" behindDoc="0" locked="0" layoutInCell="1" allowOverlap="1" wp14:anchorId="32562C5C" wp14:editId="2EF082A4">
            <wp:simplePos x="0" y="0"/>
            <wp:positionH relativeFrom="margin">
              <wp:align>right</wp:align>
            </wp:positionH>
            <wp:positionV relativeFrom="margin">
              <wp:posOffset>9525</wp:posOffset>
            </wp:positionV>
            <wp:extent cx="1504800" cy="799200"/>
            <wp:effectExtent l="0" t="0" r="635" b="1270"/>
            <wp:wrapSquare wrapText="bothSides"/>
            <wp:docPr id="15" name="Picture 1" descr="CGA_Eng_Fax_logo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A_Eng_Fax_logo_7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4800" cy="799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b/>
          <w:i/>
          <w:sz w:val="40"/>
          <w:szCs w:val="40"/>
        </w:rPr>
        <w:t xml:space="preserve">FROM THE DESK OF </w:t>
      </w:r>
      <w:r w:rsidRPr="00490CA8">
        <w:rPr>
          <w:rFonts w:ascii="Comic Sans MS" w:hAnsi="Comic Sans MS"/>
          <w:b/>
          <w:i/>
          <w:sz w:val="40"/>
          <w:szCs w:val="40"/>
        </w:rPr>
        <w:t>THE CEO (</w:t>
      </w:r>
      <w:r w:rsidR="006832EE">
        <w:rPr>
          <w:rFonts w:ascii="Comic Sans MS" w:hAnsi="Comic Sans MS"/>
          <w:b/>
          <w:i/>
          <w:sz w:val="40"/>
          <w:szCs w:val="40"/>
        </w:rPr>
        <w:t>4</w:t>
      </w:r>
      <w:r w:rsidR="00CE71FD">
        <w:rPr>
          <w:rFonts w:ascii="Comic Sans MS" w:hAnsi="Comic Sans MS"/>
          <w:b/>
          <w:i/>
          <w:sz w:val="40"/>
          <w:szCs w:val="40"/>
        </w:rPr>
        <w:t>/20</w:t>
      </w:r>
      <w:r w:rsidRPr="00490CA8">
        <w:rPr>
          <w:rFonts w:ascii="Comic Sans MS" w:hAnsi="Comic Sans MS"/>
          <w:b/>
          <w:i/>
          <w:sz w:val="40"/>
          <w:szCs w:val="40"/>
        </w:rPr>
        <w:t>)</w:t>
      </w:r>
      <w:r w:rsidRPr="005859D8">
        <w:rPr>
          <w:noProof/>
          <w:lang w:eastAsia="en-ZA"/>
        </w:rPr>
        <w:t xml:space="preserve"> </w:t>
      </w:r>
    </w:p>
    <w:p w:rsidR="005859D8" w:rsidRPr="00EF7AA5" w:rsidRDefault="005859D8" w:rsidP="005859D8">
      <w:pPr>
        <w:spacing w:after="0" w:line="240" w:lineRule="auto"/>
        <w:ind w:right="113"/>
        <w:rPr>
          <w:rFonts w:ascii="Comic Sans MS" w:hAnsi="Comic Sans MS"/>
          <w:b/>
          <w:color w:val="00B050"/>
          <w:sz w:val="21"/>
          <w:szCs w:val="21"/>
        </w:rPr>
      </w:pPr>
      <w:r w:rsidRPr="00EF7AA5">
        <w:rPr>
          <w:rFonts w:ascii="Comic Sans MS" w:hAnsi="Comic Sans MS"/>
          <w:b/>
          <w:color w:val="00B050"/>
          <w:sz w:val="21"/>
          <w:szCs w:val="21"/>
        </w:rPr>
        <w:t>(Follow me on Twitter justchad_cga)</w:t>
      </w:r>
    </w:p>
    <w:p w:rsidR="00361403" w:rsidRDefault="00CC000B" w:rsidP="00A751D8">
      <w:pPr>
        <w:rPr>
          <w:rFonts w:ascii="Comic Sans MS" w:hAnsi="Comic Sans MS"/>
          <w:i/>
          <w:sz w:val="21"/>
          <w:szCs w:val="21"/>
        </w:rPr>
      </w:pPr>
      <w:r>
        <w:rPr>
          <w:rFonts w:ascii="Comic Sans MS" w:hAnsi="Comic Sans MS"/>
          <w:i/>
          <w:sz w:val="21"/>
          <w:szCs w:val="21"/>
        </w:rPr>
        <w:t xml:space="preserve">Justin Chadwick </w:t>
      </w:r>
      <w:r w:rsidR="006832EE">
        <w:rPr>
          <w:rFonts w:ascii="Comic Sans MS" w:hAnsi="Comic Sans MS"/>
          <w:i/>
          <w:sz w:val="21"/>
          <w:szCs w:val="21"/>
        </w:rPr>
        <w:t>31</w:t>
      </w:r>
      <w:r w:rsidR="00CE71FD">
        <w:rPr>
          <w:rFonts w:ascii="Comic Sans MS" w:hAnsi="Comic Sans MS"/>
          <w:i/>
          <w:sz w:val="21"/>
          <w:szCs w:val="21"/>
        </w:rPr>
        <w:t xml:space="preserve"> January 2020</w:t>
      </w:r>
    </w:p>
    <w:tbl>
      <w:tblPr>
        <w:tblpPr w:leftFromText="180" w:rightFromText="180" w:vertAnchor="text" w:horzAnchor="margin" w:tblpY="-201"/>
        <w:tblOverlap w:val="never"/>
        <w:tblW w:w="10824" w:type="dxa"/>
        <w:tblCellSpacing w:w="0" w:type="dxa"/>
        <w:tblLayout w:type="fixed"/>
        <w:tblCellMar>
          <w:top w:w="15" w:type="dxa"/>
          <w:bottom w:w="15" w:type="dxa"/>
        </w:tblCellMar>
        <w:tblLook w:val="04A0" w:firstRow="1" w:lastRow="0" w:firstColumn="1" w:lastColumn="0" w:noHBand="0" w:noVBand="1"/>
      </w:tblPr>
      <w:tblGrid>
        <w:gridCol w:w="10824"/>
      </w:tblGrid>
      <w:tr w:rsidR="00361403" w:rsidRPr="00D41361" w:rsidTr="00ED209B">
        <w:trPr>
          <w:trHeight w:val="555"/>
          <w:tblCellSpacing w:w="0" w:type="dxa"/>
        </w:trPr>
        <w:tc>
          <w:tcPr>
            <w:tcW w:w="10824" w:type="dxa"/>
            <w:vAlign w:val="center"/>
          </w:tcPr>
          <w:p w:rsidR="00836320" w:rsidRPr="0092158A" w:rsidRDefault="004A371F" w:rsidP="00D41361">
            <w:pPr>
              <w:spacing w:after="0"/>
              <w:ind w:right="-329"/>
              <w:rPr>
                <w:rFonts w:asciiTheme="minorHAnsi" w:hAnsiTheme="minorHAnsi" w:cstheme="minorHAnsi"/>
                <w:b/>
                <w:i/>
                <w:sz w:val="24"/>
                <w:szCs w:val="24"/>
                <w:lang w:val="en-US"/>
              </w:rPr>
            </w:pPr>
            <w:r w:rsidRPr="0092158A">
              <w:rPr>
                <w:rFonts w:asciiTheme="minorHAnsi" w:hAnsiTheme="minorHAnsi" w:cstheme="minorHAnsi"/>
                <w:b/>
                <w:i/>
                <w:sz w:val="24"/>
                <w:szCs w:val="24"/>
                <w:lang w:val="en-US"/>
              </w:rPr>
              <w:t>“</w:t>
            </w:r>
            <w:r w:rsidR="0092158A" w:rsidRPr="0092158A">
              <w:rPr>
                <w:rFonts w:asciiTheme="minorHAnsi" w:hAnsiTheme="minorHAnsi" w:cstheme="minorHAnsi"/>
                <w:b/>
                <w:i/>
                <w:sz w:val="24"/>
                <w:szCs w:val="24"/>
                <w:lang w:val="en-US"/>
              </w:rPr>
              <w:t>The most important thing is to try and inspire people so they can be great at whatever they want to do” Kobe Bryant</w:t>
            </w:r>
          </w:p>
        </w:tc>
      </w:tr>
    </w:tbl>
    <w:p w:rsidR="00695012" w:rsidRPr="00CE71FD" w:rsidRDefault="00A751D8" w:rsidP="00695012">
      <w:pPr>
        <w:spacing w:after="0" w:line="240" w:lineRule="auto"/>
        <w:rPr>
          <w:rFonts w:asciiTheme="minorHAnsi" w:eastAsia="Times New Roman" w:hAnsiTheme="minorHAnsi" w:cstheme="minorHAnsi"/>
          <w:b/>
          <w:color w:val="2F5496" w:themeColor="accent5" w:themeShade="BF"/>
          <w:sz w:val="24"/>
          <w:szCs w:val="24"/>
          <w:u w:val="single"/>
          <w:lang w:val="en-US"/>
        </w:rPr>
      </w:pPr>
      <w:r>
        <w:rPr>
          <w:rFonts w:asciiTheme="minorHAnsi" w:eastAsia="Times New Roman" w:hAnsiTheme="minorHAnsi" w:cstheme="minorHAnsi"/>
          <w:b/>
          <w:color w:val="2F5496" w:themeColor="accent5" w:themeShade="BF"/>
          <w:sz w:val="24"/>
          <w:szCs w:val="24"/>
          <w:u w:val="single"/>
          <w:lang w:val="en-US"/>
        </w:rPr>
        <w:t>NGQURA AND PE CONTAINER TERMINALS GETTING READY FOR SEASON 2020</w:t>
      </w:r>
      <w:r w:rsidR="00853DBC">
        <w:rPr>
          <w:rFonts w:asciiTheme="minorHAnsi" w:eastAsia="Times New Roman" w:hAnsiTheme="minorHAnsi" w:cstheme="minorHAnsi"/>
          <w:b/>
          <w:color w:val="2F5496" w:themeColor="accent5" w:themeShade="BF"/>
          <w:sz w:val="24"/>
          <w:szCs w:val="24"/>
          <w:u w:val="single"/>
          <w:lang w:val="en-US"/>
        </w:rPr>
        <w:t xml:space="preserve"> [Mitchell Brooke]</w:t>
      </w:r>
    </w:p>
    <w:p w:rsidR="006832EE" w:rsidRDefault="00A751D8" w:rsidP="00695012">
      <w:pPr>
        <w:spacing w:after="0"/>
        <w:rPr>
          <w:rFonts w:asciiTheme="minorHAnsi" w:hAnsiTheme="minorHAnsi" w:cstheme="minorHAnsi"/>
          <w:sz w:val="24"/>
          <w:szCs w:val="24"/>
        </w:rPr>
      </w:pPr>
      <w:r>
        <w:rPr>
          <w:rFonts w:asciiTheme="minorHAnsi" w:hAnsiTheme="minorHAnsi" w:cstheme="minorHAnsi"/>
          <w:sz w:val="24"/>
          <w:szCs w:val="24"/>
        </w:rPr>
        <w:t xml:space="preserve">Realizing the massive impact of 2019, TPT are readying the Ngqura (NCT) and PE </w:t>
      </w:r>
      <w:proofErr w:type="gramStart"/>
      <w:r>
        <w:rPr>
          <w:rFonts w:asciiTheme="minorHAnsi" w:hAnsiTheme="minorHAnsi" w:cstheme="minorHAnsi"/>
          <w:sz w:val="24"/>
          <w:szCs w:val="24"/>
        </w:rPr>
        <w:t>container  terminals</w:t>
      </w:r>
      <w:proofErr w:type="gramEnd"/>
      <w:r>
        <w:rPr>
          <w:rFonts w:asciiTheme="minorHAnsi" w:hAnsiTheme="minorHAnsi" w:cstheme="minorHAnsi"/>
          <w:sz w:val="24"/>
          <w:szCs w:val="24"/>
        </w:rPr>
        <w:t xml:space="preserve"> (PECT) to ensure citrus exports from the Eastern Cape are better managed. Massive </w:t>
      </w:r>
      <w:r w:rsidR="00F3153F">
        <w:rPr>
          <w:rFonts w:asciiTheme="minorHAnsi" w:hAnsiTheme="minorHAnsi" w:cstheme="minorHAnsi"/>
          <w:sz w:val="24"/>
          <w:szCs w:val="24"/>
        </w:rPr>
        <w:t>planning and operational staff recruitment has been</w:t>
      </w:r>
      <w:r>
        <w:rPr>
          <w:rFonts w:asciiTheme="minorHAnsi" w:hAnsiTheme="minorHAnsi" w:cstheme="minorHAnsi"/>
          <w:sz w:val="24"/>
          <w:szCs w:val="24"/>
        </w:rPr>
        <w:t xml:space="preserve"> underway from July 2019 that has included extensive training by external consultants. NCT will be ready with 8 [eight] waterside and landside gangs by March 2020. An additional 600 </w:t>
      </w:r>
      <w:r w:rsidR="00BA5B31">
        <w:rPr>
          <w:rFonts w:asciiTheme="minorHAnsi" w:hAnsiTheme="minorHAnsi" w:cstheme="minorHAnsi"/>
          <w:sz w:val="24"/>
          <w:szCs w:val="24"/>
        </w:rPr>
        <w:t xml:space="preserve">[six hundred] </w:t>
      </w:r>
      <w:r>
        <w:rPr>
          <w:rFonts w:asciiTheme="minorHAnsi" w:hAnsiTheme="minorHAnsi" w:cstheme="minorHAnsi"/>
          <w:sz w:val="24"/>
          <w:szCs w:val="24"/>
        </w:rPr>
        <w:t xml:space="preserve">reefer plug in points will be installed by 31 </w:t>
      </w:r>
      <w:r w:rsidR="00BA5B31">
        <w:rPr>
          <w:rFonts w:asciiTheme="minorHAnsi" w:hAnsiTheme="minorHAnsi" w:cstheme="minorHAnsi"/>
          <w:sz w:val="24"/>
          <w:szCs w:val="24"/>
        </w:rPr>
        <w:t>April;</w:t>
      </w:r>
      <w:r>
        <w:rPr>
          <w:rFonts w:asciiTheme="minorHAnsi" w:hAnsiTheme="minorHAnsi" w:cstheme="minorHAnsi"/>
          <w:sz w:val="24"/>
          <w:szCs w:val="24"/>
        </w:rPr>
        <w:t xml:space="preserve"> these will be made up of 3 </w:t>
      </w:r>
      <w:r w:rsidR="00BA5B31">
        <w:rPr>
          <w:rFonts w:asciiTheme="minorHAnsi" w:hAnsiTheme="minorHAnsi" w:cstheme="minorHAnsi"/>
          <w:sz w:val="24"/>
          <w:szCs w:val="24"/>
        </w:rPr>
        <w:t xml:space="preserve">[three] </w:t>
      </w:r>
      <w:r>
        <w:rPr>
          <w:rFonts w:asciiTheme="minorHAnsi" w:hAnsiTheme="minorHAnsi" w:cstheme="minorHAnsi"/>
          <w:sz w:val="24"/>
          <w:szCs w:val="24"/>
        </w:rPr>
        <w:t xml:space="preserve">banks of ground slots. 3 [Three] </w:t>
      </w:r>
      <w:r w:rsidR="00F3153F">
        <w:rPr>
          <w:rFonts w:asciiTheme="minorHAnsi" w:hAnsiTheme="minorHAnsi" w:cstheme="minorHAnsi"/>
          <w:sz w:val="24"/>
          <w:szCs w:val="24"/>
        </w:rPr>
        <w:t>reach stackers and 2 [two] straddle carriers have been procured to work these banks, this will permit reefer</w:t>
      </w:r>
      <w:r w:rsidR="00BA5B31">
        <w:rPr>
          <w:rFonts w:asciiTheme="minorHAnsi" w:hAnsiTheme="minorHAnsi" w:cstheme="minorHAnsi"/>
          <w:sz w:val="24"/>
          <w:szCs w:val="24"/>
        </w:rPr>
        <w:t xml:space="preserve"> containers </w:t>
      </w:r>
      <w:r w:rsidR="00F3153F">
        <w:rPr>
          <w:rFonts w:asciiTheme="minorHAnsi" w:hAnsiTheme="minorHAnsi" w:cstheme="minorHAnsi"/>
          <w:sz w:val="24"/>
          <w:szCs w:val="24"/>
        </w:rPr>
        <w:t xml:space="preserve">to be accepted during certain </w:t>
      </w:r>
      <w:proofErr w:type="spellStart"/>
      <w:r w:rsidR="00F3153F">
        <w:rPr>
          <w:rFonts w:asciiTheme="minorHAnsi" w:hAnsiTheme="minorHAnsi" w:cstheme="minorHAnsi"/>
          <w:sz w:val="24"/>
          <w:szCs w:val="24"/>
        </w:rPr>
        <w:t>windbound</w:t>
      </w:r>
      <w:proofErr w:type="spellEnd"/>
      <w:r w:rsidR="00F3153F">
        <w:rPr>
          <w:rFonts w:asciiTheme="minorHAnsi" w:hAnsiTheme="minorHAnsi" w:cstheme="minorHAnsi"/>
          <w:sz w:val="24"/>
          <w:szCs w:val="24"/>
        </w:rPr>
        <w:t xml:space="preserve"> periods where RTG’s normally stop. </w:t>
      </w:r>
      <w:r w:rsidR="00BA5B31">
        <w:rPr>
          <w:rFonts w:asciiTheme="minorHAnsi" w:hAnsiTheme="minorHAnsi" w:cstheme="minorHAnsi"/>
          <w:sz w:val="24"/>
          <w:szCs w:val="24"/>
        </w:rPr>
        <w:t>PECT will have 1 [one] ship to shore crane and 2 [two] mobile cranes in place by 31 April and these will be serviced by 3 [three] waterside and landside gangs. The importance of PECT is that the SAECS, MESA and AMEX services can be handled at PECT to prevent ship bottlenecks at NCT. The CGA and TPT are planning to hold a preseason workshop on</w:t>
      </w:r>
      <w:r w:rsidR="00EF1109">
        <w:rPr>
          <w:rFonts w:asciiTheme="minorHAnsi" w:hAnsiTheme="minorHAnsi" w:cstheme="minorHAnsi"/>
          <w:sz w:val="24"/>
          <w:szCs w:val="24"/>
        </w:rPr>
        <w:t xml:space="preserve"> 18 March in PE</w:t>
      </w:r>
      <w:r w:rsidR="00BA5B31">
        <w:rPr>
          <w:rFonts w:asciiTheme="minorHAnsi" w:hAnsiTheme="minorHAnsi" w:cstheme="minorHAnsi"/>
          <w:sz w:val="24"/>
          <w:szCs w:val="24"/>
        </w:rPr>
        <w:t>.</w:t>
      </w:r>
      <w:r w:rsidR="00EF1109">
        <w:rPr>
          <w:rFonts w:asciiTheme="minorHAnsi" w:hAnsiTheme="minorHAnsi" w:cstheme="minorHAnsi"/>
          <w:sz w:val="24"/>
          <w:szCs w:val="24"/>
        </w:rPr>
        <w:t xml:space="preserve"> Attendance by packhouses, cold stores, container depots, transporters, PPECB, shipping lines and exporters (or agents) will be crucial to discuss identified initiatives to ensure the </w:t>
      </w:r>
      <w:r w:rsidR="00BB2F61">
        <w:rPr>
          <w:rFonts w:asciiTheme="minorHAnsi" w:hAnsiTheme="minorHAnsi" w:cstheme="minorHAnsi"/>
          <w:sz w:val="24"/>
          <w:szCs w:val="24"/>
        </w:rPr>
        <w:t xml:space="preserve">smooth </w:t>
      </w:r>
      <w:r w:rsidR="00EF1109">
        <w:rPr>
          <w:rFonts w:asciiTheme="minorHAnsi" w:hAnsiTheme="minorHAnsi" w:cstheme="minorHAnsi"/>
          <w:sz w:val="24"/>
          <w:szCs w:val="24"/>
        </w:rPr>
        <w:t xml:space="preserve">flow of reefer containers </w:t>
      </w:r>
      <w:r w:rsidR="00BB2F61">
        <w:rPr>
          <w:rFonts w:asciiTheme="minorHAnsi" w:hAnsiTheme="minorHAnsi" w:cstheme="minorHAnsi"/>
          <w:sz w:val="24"/>
          <w:szCs w:val="24"/>
        </w:rPr>
        <w:t xml:space="preserve">into terminal </w:t>
      </w:r>
      <w:r w:rsidR="00EF1109">
        <w:rPr>
          <w:rFonts w:asciiTheme="minorHAnsi" w:hAnsiTheme="minorHAnsi" w:cstheme="minorHAnsi"/>
          <w:sz w:val="24"/>
          <w:szCs w:val="24"/>
        </w:rPr>
        <w:t>is achieved.  An invitation will be distributed in due course.</w:t>
      </w:r>
    </w:p>
    <w:p w:rsidR="00D41361" w:rsidRDefault="002F5CD3" w:rsidP="00D41361">
      <w:pPr>
        <w:spacing w:after="0" w:line="240" w:lineRule="auto"/>
        <w:rPr>
          <w:rFonts w:asciiTheme="minorHAnsi" w:eastAsia="Times New Roman" w:hAnsiTheme="minorHAnsi" w:cstheme="minorHAnsi"/>
          <w:b/>
          <w:color w:val="2F5496" w:themeColor="accent5" w:themeShade="BF"/>
          <w:sz w:val="24"/>
          <w:szCs w:val="24"/>
          <w:u w:val="single"/>
          <w:lang w:val="en-US"/>
        </w:rPr>
      </w:pPr>
      <w:r>
        <w:rPr>
          <w:rFonts w:asciiTheme="minorHAnsi" w:eastAsia="Times New Roman" w:hAnsiTheme="minorHAnsi" w:cstheme="minorHAnsi"/>
          <w:b/>
          <w:color w:val="2F5496" w:themeColor="accent5" w:themeShade="BF"/>
          <w:sz w:val="24"/>
          <w:szCs w:val="24"/>
          <w:u w:val="single"/>
          <w:lang w:val="en-US"/>
        </w:rPr>
        <w:t>FRUIT LOGISTICA BERLIN</w:t>
      </w:r>
    </w:p>
    <w:p w:rsidR="002F5CD3" w:rsidRDefault="002F5CD3" w:rsidP="00D41361">
      <w:pPr>
        <w:spacing w:after="0" w:line="240" w:lineRule="auto"/>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US"/>
        </w:rPr>
        <w:t>Next week the world</w:t>
      </w:r>
      <w:r w:rsidR="00F73CFD">
        <w:rPr>
          <w:rFonts w:asciiTheme="minorHAnsi" w:eastAsia="Times New Roman" w:hAnsiTheme="minorHAnsi" w:cstheme="minorHAnsi"/>
          <w:sz w:val="24"/>
          <w:szCs w:val="24"/>
          <w:lang w:val="en-US"/>
        </w:rPr>
        <w:t>’</w:t>
      </w:r>
      <w:r>
        <w:rPr>
          <w:rFonts w:asciiTheme="minorHAnsi" w:eastAsia="Times New Roman" w:hAnsiTheme="minorHAnsi" w:cstheme="minorHAnsi"/>
          <w:sz w:val="24"/>
          <w:szCs w:val="24"/>
          <w:lang w:val="en-US"/>
        </w:rPr>
        <w:t>s fresh produce family will gather in Berlin at Fruit Logistica for their annual reunion. It is such an important event on the fresh produce calendar</w:t>
      </w:r>
      <w:r w:rsidR="00B31CDA">
        <w:rPr>
          <w:rFonts w:asciiTheme="minorHAnsi" w:eastAsia="Times New Roman" w:hAnsiTheme="minorHAnsi" w:cstheme="minorHAnsi"/>
          <w:sz w:val="24"/>
          <w:szCs w:val="24"/>
          <w:lang w:val="en-US"/>
        </w:rPr>
        <w:t xml:space="preserve">, </w:t>
      </w:r>
      <w:r>
        <w:rPr>
          <w:rFonts w:asciiTheme="minorHAnsi" w:eastAsia="Times New Roman" w:hAnsiTheme="minorHAnsi" w:cstheme="minorHAnsi"/>
          <w:sz w:val="24"/>
          <w:szCs w:val="24"/>
          <w:lang w:val="en-US"/>
        </w:rPr>
        <w:t>a great opportunity to meet a lot of people in one place (but make sure you get your appointments in place before the event – it gets crazy busy), look at what other count</w:t>
      </w:r>
      <w:r w:rsidR="00B31CDA">
        <w:rPr>
          <w:rFonts w:asciiTheme="minorHAnsi" w:eastAsia="Times New Roman" w:hAnsiTheme="minorHAnsi" w:cstheme="minorHAnsi"/>
          <w:sz w:val="24"/>
          <w:szCs w:val="24"/>
          <w:lang w:val="en-US"/>
        </w:rPr>
        <w:t xml:space="preserve">ries are showcasing and see </w:t>
      </w:r>
      <w:r>
        <w:rPr>
          <w:rFonts w:asciiTheme="minorHAnsi" w:eastAsia="Times New Roman" w:hAnsiTheme="minorHAnsi" w:cstheme="minorHAnsi"/>
          <w:sz w:val="24"/>
          <w:szCs w:val="24"/>
          <w:lang w:val="en-US"/>
        </w:rPr>
        <w:t>latest trend</w:t>
      </w:r>
      <w:r w:rsidR="00B31CDA">
        <w:rPr>
          <w:rFonts w:asciiTheme="minorHAnsi" w:eastAsia="Times New Roman" w:hAnsiTheme="minorHAnsi" w:cstheme="minorHAnsi"/>
          <w:sz w:val="24"/>
          <w:szCs w:val="24"/>
          <w:lang w:val="en-US"/>
        </w:rPr>
        <w:t xml:space="preserve">s and innovations in </w:t>
      </w:r>
      <w:r>
        <w:rPr>
          <w:rFonts w:asciiTheme="minorHAnsi" w:eastAsia="Times New Roman" w:hAnsiTheme="minorHAnsi" w:cstheme="minorHAnsi"/>
          <w:sz w:val="24"/>
          <w:szCs w:val="24"/>
          <w:lang w:val="en-US"/>
        </w:rPr>
        <w:t>global fresh produce</w:t>
      </w:r>
      <w:r w:rsidR="00B31CDA">
        <w:rPr>
          <w:rFonts w:asciiTheme="minorHAnsi" w:eastAsia="Times New Roman" w:hAnsiTheme="minorHAnsi" w:cstheme="minorHAnsi"/>
          <w:sz w:val="24"/>
          <w:szCs w:val="24"/>
          <w:lang w:val="en-US"/>
        </w:rPr>
        <w:t>.</w:t>
      </w:r>
      <w:r>
        <w:rPr>
          <w:rFonts w:asciiTheme="minorHAnsi" w:eastAsia="Times New Roman" w:hAnsiTheme="minorHAnsi" w:cstheme="minorHAnsi"/>
          <w:sz w:val="24"/>
          <w:szCs w:val="24"/>
          <w:lang w:val="en-US"/>
        </w:rPr>
        <w:t xml:space="preserve"> </w:t>
      </w:r>
    </w:p>
    <w:p w:rsidR="002F5CD3" w:rsidRDefault="002F5CD3" w:rsidP="00D41361">
      <w:pPr>
        <w:spacing w:after="0" w:line="240" w:lineRule="auto"/>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US"/>
        </w:rPr>
        <w:t>Please come and visit the South African members of the fresh produce family in Hall 26, D19 – the stand is always a buzz as friends meet again.</w:t>
      </w:r>
    </w:p>
    <w:p w:rsidR="002F5CD3" w:rsidRPr="002F5CD3" w:rsidRDefault="002F5CD3" w:rsidP="00D41361">
      <w:pPr>
        <w:spacing w:after="0" w:line="240" w:lineRule="auto"/>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US"/>
        </w:rPr>
        <w:t xml:space="preserve">South African fruit growers are very proud of SIZA – the Sustainability Initiative of South Africa. Farm workers are a valuable asset on South African fruit farms – and SIZA membership ensures ethical production of fruit. In addition, South African fruit growers understand the massive responsibility of environmental stewardship on their farms. SIZA and Fruit South Africa will be holding a seminar on ethical and environmental compliance in South African trade. The seminar will be on 6 February 2020 from 11h00 to 13h00; venue Hub 27, Beta 3. </w:t>
      </w:r>
      <w:r w:rsidR="0043300C">
        <w:rPr>
          <w:rFonts w:asciiTheme="minorHAnsi" w:eastAsia="Times New Roman" w:hAnsiTheme="minorHAnsi" w:cstheme="minorHAnsi"/>
          <w:sz w:val="24"/>
          <w:szCs w:val="24"/>
          <w:lang w:val="en-US"/>
        </w:rPr>
        <w:t xml:space="preserve">Please come along and hear more about this wonderful initiative – RSVP Carmen </w:t>
      </w:r>
      <w:proofErr w:type="spellStart"/>
      <w:r w:rsidR="0043300C">
        <w:rPr>
          <w:rFonts w:asciiTheme="minorHAnsi" w:eastAsia="Times New Roman" w:hAnsiTheme="minorHAnsi" w:cstheme="minorHAnsi"/>
          <w:sz w:val="24"/>
          <w:szCs w:val="24"/>
          <w:lang w:val="en-US"/>
        </w:rPr>
        <w:t>Botes</w:t>
      </w:r>
      <w:proofErr w:type="spellEnd"/>
      <w:r w:rsidR="0043300C">
        <w:rPr>
          <w:rFonts w:asciiTheme="minorHAnsi" w:eastAsia="Times New Roman" w:hAnsiTheme="minorHAnsi" w:cstheme="minorHAnsi"/>
          <w:sz w:val="24"/>
          <w:szCs w:val="24"/>
          <w:lang w:val="en-US"/>
        </w:rPr>
        <w:t xml:space="preserve"> </w:t>
      </w:r>
      <w:hyperlink r:id="rId8" w:history="1">
        <w:r w:rsidR="0043300C" w:rsidRPr="009503B6">
          <w:rPr>
            <w:rStyle w:val="Hyperlink"/>
            <w:rFonts w:asciiTheme="minorHAnsi" w:eastAsia="Times New Roman" w:hAnsiTheme="minorHAnsi" w:cstheme="minorHAnsi"/>
            <w:sz w:val="24"/>
            <w:szCs w:val="24"/>
            <w:lang w:val="en-US"/>
          </w:rPr>
          <w:t>carmen@siza.co.za</w:t>
        </w:r>
      </w:hyperlink>
      <w:r w:rsidR="0043300C">
        <w:rPr>
          <w:rFonts w:asciiTheme="minorHAnsi" w:eastAsia="Times New Roman" w:hAnsiTheme="minorHAnsi" w:cstheme="minorHAnsi"/>
          <w:sz w:val="24"/>
          <w:szCs w:val="24"/>
          <w:lang w:val="en-US"/>
        </w:rPr>
        <w:t xml:space="preserve"> (seats are limited).</w:t>
      </w:r>
    </w:p>
    <w:p w:rsidR="003B09E4" w:rsidRDefault="006832EE" w:rsidP="0043300C">
      <w:pPr>
        <w:spacing w:after="0"/>
        <w:rPr>
          <w:rFonts w:asciiTheme="minorHAnsi" w:eastAsia="Times New Roman" w:hAnsiTheme="minorHAnsi" w:cstheme="minorHAnsi"/>
          <w:b/>
          <w:color w:val="2F5496" w:themeColor="accent5" w:themeShade="BF"/>
          <w:sz w:val="24"/>
          <w:szCs w:val="24"/>
          <w:u w:val="single"/>
          <w:lang w:val="en-US"/>
        </w:rPr>
      </w:pPr>
      <w:r>
        <w:rPr>
          <w:rFonts w:asciiTheme="minorHAnsi" w:eastAsia="Times New Roman" w:hAnsiTheme="minorHAnsi" w:cstheme="minorHAnsi"/>
          <w:sz w:val="24"/>
          <w:szCs w:val="24"/>
          <w:lang w:val="en-US"/>
        </w:rPr>
        <w:t xml:space="preserve"> </w:t>
      </w:r>
      <w:r w:rsidR="00BE7774">
        <w:rPr>
          <w:rFonts w:asciiTheme="minorHAnsi" w:eastAsia="Times New Roman" w:hAnsiTheme="minorHAnsi" w:cstheme="minorHAnsi"/>
          <w:b/>
          <w:color w:val="2F5496" w:themeColor="accent5" w:themeShade="BF"/>
          <w:sz w:val="24"/>
          <w:szCs w:val="24"/>
          <w:u w:val="single"/>
          <w:lang w:val="en-US"/>
        </w:rPr>
        <w:t>C</w:t>
      </w:r>
      <w:r w:rsidR="0043300C">
        <w:rPr>
          <w:rFonts w:asciiTheme="minorHAnsi" w:eastAsia="Times New Roman" w:hAnsiTheme="minorHAnsi" w:cstheme="minorHAnsi"/>
          <w:b/>
          <w:color w:val="2F5496" w:themeColor="accent5" w:themeShade="BF"/>
          <w:sz w:val="24"/>
          <w:szCs w:val="24"/>
          <w:u w:val="single"/>
          <w:lang w:val="en-US"/>
        </w:rPr>
        <w:t>IRAD STATISTICS</w:t>
      </w:r>
    </w:p>
    <w:p w:rsidR="0043300C" w:rsidRDefault="0043300C" w:rsidP="0043300C">
      <w:pPr>
        <w:spacing w:after="0"/>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US"/>
        </w:rPr>
        <w:t>CIRAD recently released their Citrus Statistics Book. The following are the leading exporters (tonnes):</w:t>
      </w:r>
    </w:p>
    <w:p w:rsidR="0043300C" w:rsidRDefault="0043300C" w:rsidP="0043300C">
      <w:pPr>
        <w:spacing w:after="0"/>
        <w:rPr>
          <w:rFonts w:asciiTheme="minorHAnsi" w:eastAsia="Times New Roman" w:hAnsiTheme="minorHAnsi" w:cstheme="minorHAnsi"/>
          <w:sz w:val="24"/>
          <w:szCs w:val="24"/>
          <w:lang w:val="en-US"/>
        </w:rPr>
      </w:pPr>
      <w:r w:rsidRPr="00CA6ECC">
        <w:rPr>
          <w:rFonts w:asciiTheme="minorHAnsi" w:eastAsia="Times New Roman" w:hAnsiTheme="minorHAnsi" w:cstheme="minorHAnsi"/>
          <w:sz w:val="24"/>
          <w:szCs w:val="24"/>
          <w:u w:val="single"/>
          <w:lang w:val="en-US"/>
        </w:rPr>
        <w:t>EASY PEELERS</w:t>
      </w:r>
      <w:r>
        <w:rPr>
          <w:rFonts w:asciiTheme="minorHAnsi" w:eastAsia="Times New Roman" w:hAnsiTheme="minorHAnsi" w:cstheme="minorHAnsi"/>
          <w:sz w:val="24"/>
          <w:szCs w:val="24"/>
          <w:lang w:val="en-US"/>
        </w:rPr>
        <w:t xml:space="preserve">: Spain 1 383 000; Turkey 740 000; Morocco 698 000; China 550 000; Pakistan 392 000; </w:t>
      </w:r>
      <w:r w:rsidRPr="00CA6ECC">
        <w:rPr>
          <w:rFonts w:asciiTheme="minorHAnsi" w:eastAsia="Times New Roman" w:hAnsiTheme="minorHAnsi" w:cstheme="minorHAnsi"/>
          <w:b/>
          <w:sz w:val="24"/>
          <w:szCs w:val="24"/>
          <w:lang w:val="en-US"/>
        </w:rPr>
        <w:t>South Africa 242 000;</w:t>
      </w:r>
      <w:r>
        <w:rPr>
          <w:rFonts w:asciiTheme="minorHAnsi" w:eastAsia="Times New Roman" w:hAnsiTheme="minorHAnsi" w:cstheme="minorHAnsi"/>
          <w:sz w:val="24"/>
          <w:szCs w:val="24"/>
          <w:lang w:val="en-US"/>
        </w:rPr>
        <w:t xml:space="preserve"> Chile 170 000; Peru 159 000; Greece 107 000; Israel 88 000</w:t>
      </w:r>
    </w:p>
    <w:p w:rsidR="0043300C" w:rsidRDefault="0043300C" w:rsidP="0043300C">
      <w:pPr>
        <w:spacing w:after="0"/>
        <w:rPr>
          <w:rFonts w:asciiTheme="minorHAnsi" w:eastAsia="Times New Roman" w:hAnsiTheme="minorHAnsi" w:cstheme="minorHAnsi"/>
          <w:sz w:val="24"/>
          <w:szCs w:val="24"/>
          <w:lang w:val="en-US"/>
        </w:rPr>
      </w:pPr>
      <w:r w:rsidRPr="00CA6ECC">
        <w:rPr>
          <w:rFonts w:asciiTheme="minorHAnsi" w:eastAsia="Times New Roman" w:hAnsiTheme="minorHAnsi" w:cstheme="minorHAnsi"/>
          <w:sz w:val="24"/>
          <w:szCs w:val="24"/>
          <w:u w:val="single"/>
          <w:lang w:val="en-US"/>
        </w:rPr>
        <w:t>ORANGES</w:t>
      </w:r>
      <w:r>
        <w:rPr>
          <w:rFonts w:asciiTheme="minorHAnsi" w:eastAsia="Times New Roman" w:hAnsiTheme="minorHAnsi" w:cstheme="minorHAnsi"/>
          <w:sz w:val="24"/>
          <w:szCs w:val="24"/>
          <w:lang w:val="en-US"/>
        </w:rPr>
        <w:t xml:space="preserve">: Spain 1 560 000; Egypt 1 540 000; </w:t>
      </w:r>
      <w:r w:rsidRPr="00CA6ECC">
        <w:rPr>
          <w:rFonts w:asciiTheme="minorHAnsi" w:eastAsia="Times New Roman" w:hAnsiTheme="minorHAnsi" w:cstheme="minorHAnsi"/>
          <w:b/>
          <w:sz w:val="24"/>
          <w:szCs w:val="24"/>
          <w:lang w:val="en-US"/>
        </w:rPr>
        <w:t>South Africa 1 168 000</w:t>
      </w:r>
      <w:r>
        <w:rPr>
          <w:rFonts w:asciiTheme="minorHAnsi" w:eastAsia="Times New Roman" w:hAnsiTheme="minorHAnsi" w:cstheme="minorHAnsi"/>
          <w:sz w:val="24"/>
          <w:szCs w:val="24"/>
          <w:lang w:val="en-US"/>
        </w:rPr>
        <w:t>; USA 512 000; Turkey 459 000; Greece 298 000; Morocco 146 000; Italy 106 000</w:t>
      </w:r>
    </w:p>
    <w:p w:rsidR="0043300C" w:rsidRDefault="00B31CDA" w:rsidP="0043300C">
      <w:pPr>
        <w:spacing w:after="0"/>
        <w:rPr>
          <w:rFonts w:asciiTheme="minorHAnsi" w:eastAsia="Times New Roman" w:hAnsiTheme="minorHAnsi" w:cstheme="minorHAnsi"/>
          <w:sz w:val="24"/>
          <w:szCs w:val="24"/>
          <w:lang w:val="en-US"/>
        </w:rPr>
      </w:pPr>
      <w:r w:rsidRPr="00CA6ECC">
        <w:rPr>
          <w:rFonts w:asciiTheme="minorHAnsi" w:eastAsia="Times New Roman" w:hAnsiTheme="minorHAnsi" w:cstheme="minorHAnsi"/>
          <w:sz w:val="24"/>
          <w:szCs w:val="24"/>
          <w:u w:val="single"/>
          <w:lang w:val="en-US"/>
        </w:rPr>
        <w:t>GRAPEFRUIT</w:t>
      </w:r>
      <w:r>
        <w:rPr>
          <w:rFonts w:asciiTheme="minorHAnsi" w:eastAsia="Times New Roman" w:hAnsiTheme="minorHAnsi" w:cstheme="minorHAnsi"/>
          <w:sz w:val="24"/>
          <w:szCs w:val="24"/>
          <w:lang w:val="en-US"/>
        </w:rPr>
        <w:t xml:space="preserve">: </w:t>
      </w:r>
      <w:r w:rsidRPr="00CA6ECC">
        <w:rPr>
          <w:rFonts w:asciiTheme="minorHAnsi" w:eastAsia="Times New Roman" w:hAnsiTheme="minorHAnsi" w:cstheme="minorHAnsi"/>
          <w:b/>
          <w:sz w:val="24"/>
          <w:szCs w:val="24"/>
          <w:lang w:val="en-US"/>
        </w:rPr>
        <w:t>South Africa 271 000</w:t>
      </w:r>
      <w:r>
        <w:rPr>
          <w:rFonts w:asciiTheme="minorHAnsi" w:eastAsia="Times New Roman" w:hAnsiTheme="minorHAnsi" w:cstheme="minorHAnsi"/>
          <w:sz w:val="24"/>
          <w:szCs w:val="24"/>
          <w:lang w:val="en-US"/>
        </w:rPr>
        <w:t>; Turkey 189 000; Israel 68 400; USA 57 600; Spain 52 400; Egypt 20 000; Mexico 16 900; Cyprus 8 502</w:t>
      </w:r>
    </w:p>
    <w:p w:rsidR="00B31CDA" w:rsidRPr="0043300C" w:rsidRDefault="00B31CDA" w:rsidP="0043300C">
      <w:pPr>
        <w:spacing w:after="0"/>
        <w:rPr>
          <w:rFonts w:asciiTheme="minorHAnsi" w:eastAsia="Times New Roman" w:hAnsiTheme="minorHAnsi" w:cstheme="minorHAnsi"/>
          <w:sz w:val="24"/>
          <w:szCs w:val="24"/>
          <w:lang w:val="en-US"/>
        </w:rPr>
      </w:pPr>
      <w:r w:rsidRPr="00CA6ECC">
        <w:rPr>
          <w:rFonts w:asciiTheme="minorHAnsi" w:eastAsia="Times New Roman" w:hAnsiTheme="minorHAnsi" w:cstheme="minorHAnsi"/>
          <w:sz w:val="24"/>
          <w:szCs w:val="24"/>
          <w:u w:val="single"/>
          <w:lang w:val="en-US"/>
        </w:rPr>
        <w:t>LEMON</w:t>
      </w:r>
      <w:r w:rsidR="00F73CFD">
        <w:rPr>
          <w:rFonts w:asciiTheme="minorHAnsi" w:eastAsia="Times New Roman" w:hAnsiTheme="minorHAnsi" w:cstheme="minorHAnsi"/>
          <w:sz w:val="24"/>
          <w:szCs w:val="24"/>
          <w:u w:val="single"/>
          <w:lang w:val="en-US"/>
        </w:rPr>
        <w:t>S</w:t>
      </w:r>
      <w:bookmarkStart w:id="0" w:name="_GoBack"/>
      <w:bookmarkEnd w:id="0"/>
      <w:r w:rsidRPr="00CA6ECC">
        <w:rPr>
          <w:rFonts w:asciiTheme="minorHAnsi" w:eastAsia="Times New Roman" w:hAnsiTheme="minorHAnsi" w:cstheme="minorHAnsi"/>
          <w:sz w:val="24"/>
          <w:szCs w:val="24"/>
          <w:u w:val="single"/>
          <w:lang w:val="en-US"/>
        </w:rPr>
        <w:t>:</w:t>
      </w:r>
      <w:r>
        <w:rPr>
          <w:rFonts w:asciiTheme="minorHAnsi" w:eastAsia="Times New Roman" w:hAnsiTheme="minorHAnsi" w:cstheme="minorHAnsi"/>
          <w:sz w:val="24"/>
          <w:szCs w:val="24"/>
          <w:lang w:val="en-US"/>
        </w:rPr>
        <w:t xml:space="preserve"> Spain 615 600; Turkey 527 000; </w:t>
      </w:r>
      <w:r w:rsidRPr="00CA6ECC">
        <w:rPr>
          <w:rFonts w:asciiTheme="minorHAnsi" w:eastAsia="Times New Roman" w:hAnsiTheme="minorHAnsi" w:cstheme="minorHAnsi"/>
          <w:b/>
          <w:sz w:val="24"/>
          <w:szCs w:val="24"/>
          <w:lang w:val="en-US"/>
        </w:rPr>
        <w:t>South Africa 299 380</w:t>
      </w:r>
      <w:r>
        <w:rPr>
          <w:rFonts w:asciiTheme="minorHAnsi" w:eastAsia="Times New Roman" w:hAnsiTheme="minorHAnsi" w:cstheme="minorHAnsi"/>
          <w:sz w:val="24"/>
          <w:szCs w:val="24"/>
          <w:lang w:val="en-US"/>
        </w:rPr>
        <w:t>; Argentina 268 700; Chile 88 300; USA 87 600</w:t>
      </w:r>
    </w:p>
    <w:sectPr w:rsidR="00B31CDA" w:rsidRPr="0043300C" w:rsidSect="005859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18A6" w:rsidRDefault="001A18A6" w:rsidP="00595E08">
      <w:pPr>
        <w:spacing w:after="0" w:line="240" w:lineRule="auto"/>
      </w:pPr>
      <w:r>
        <w:separator/>
      </w:r>
    </w:p>
  </w:endnote>
  <w:endnote w:type="continuationSeparator" w:id="0">
    <w:p w:rsidR="001A18A6" w:rsidRDefault="001A18A6" w:rsidP="00595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469" w:rsidRPr="00CE71FD" w:rsidRDefault="00756469" w:rsidP="00756469">
    <w:pPr>
      <w:spacing w:after="0" w:line="240" w:lineRule="auto"/>
      <w:ind w:right="-330"/>
      <w:jc w:val="center"/>
      <w:rPr>
        <w:rFonts w:ascii="Arial" w:hAnsi="Arial" w:cs="Arial"/>
        <w:b/>
        <w:color w:val="C00000"/>
        <w:sz w:val="21"/>
        <w:szCs w:val="21"/>
      </w:rPr>
    </w:pPr>
    <w:r w:rsidRPr="00CE71FD">
      <w:rPr>
        <w:rFonts w:ascii="Arial" w:hAnsi="Arial" w:cs="Arial"/>
        <w:b/>
        <w:color w:val="C00000"/>
        <w:sz w:val="21"/>
        <w:szCs w:val="21"/>
      </w:rPr>
      <w:t>CGA GROUP OF COMPANIES (CRI, RIVER BIOSCIENCE, XSIT, CGA CULTIVAR COMPANY,</w:t>
    </w:r>
  </w:p>
  <w:p w:rsidR="00756469" w:rsidRPr="00CE71FD" w:rsidRDefault="00756469" w:rsidP="00756469">
    <w:pPr>
      <w:spacing w:after="0" w:line="240" w:lineRule="auto"/>
      <w:ind w:right="-330"/>
      <w:jc w:val="center"/>
      <w:rPr>
        <w:rFonts w:ascii="Arial" w:hAnsi="Arial" w:cs="Arial"/>
        <w:b/>
        <w:color w:val="C00000"/>
        <w:sz w:val="21"/>
        <w:szCs w:val="21"/>
      </w:rPr>
    </w:pPr>
    <w:r w:rsidRPr="00CE71FD">
      <w:rPr>
        <w:rFonts w:ascii="Arial" w:hAnsi="Arial" w:cs="Arial"/>
        <w:b/>
        <w:color w:val="C00000"/>
        <w:sz w:val="21"/>
        <w:szCs w:val="21"/>
      </w:rPr>
      <w:t>CGA GROWER DEVELOPMENT COMPANY &amp; CITRUS ACADEMY) ARE FUNDED BY THE</w:t>
    </w:r>
  </w:p>
  <w:p w:rsidR="00756469" w:rsidRDefault="00756469" w:rsidP="00756469">
    <w:pPr>
      <w:pStyle w:val="Footer"/>
      <w:jc w:val="center"/>
    </w:pPr>
    <w:r w:rsidRPr="00CE71FD">
      <w:rPr>
        <w:rFonts w:ascii="Arial" w:hAnsi="Arial" w:cs="Arial"/>
        <w:b/>
        <w:color w:val="C00000"/>
        <w:sz w:val="21"/>
        <w:szCs w:val="21"/>
      </w:rPr>
      <w:t>SOUTHERN AFRICAN CITRUS GROWERS</w:t>
    </w:r>
  </w:p>
  <w:p w:rsidR="00595E08" w:rsidRDefault="00595E08" w:rsidP="00B673C4">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18A6" w:rsidRDefault="001A18A6" w:rsidP="00595E08">
      <w:pPr>
        <w:spacing w:after="0" w:line="240" w:lineRule="auto"/>
      </w:pPr>
      <w:r>
        <w:separator/>
      </w:r>
    </w:p>
  </w:footnote>
  <w:footnote w:type="continuationSeparator" w:id="0">
    <w:p w:rsidR="001A18A6" w:rsidRDefault="001A18A6" w:rsidP="00595E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7720DE"/>
    <w:multiLevelType w:val="hybridMultilevel"/>
    <w:tmpl w:val="29E20A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9D8"/>
    <w:rsid w:val="00031C21"/>
    <w:rsid w:val="00045FE2"/>
    <w:rsid w:val="00047EA1"/>
    <w:rsid w:val="0008376F"/>
    <w:rsid w:val="000A258A"/>
    <w:rsid w:val="000A39E7"/>
    <w:rsid w:val="000D7425"/>
    <w:rsid w:val="000E541C"/>
    <w:rsid w:val="000F059E"/>
    <w:rsid w:val="000F5B14"/>
    <w:rsid w:val="00110F70"/>
    <w:rsid w:val="001218D8"/>
    <w:rsid w:val="00122FC7"/>
    <w:rsid w:val="00124699"/>
    <w:rsid w:val="00136127"/>
    <w:rsid w:val="00174465"/>
    <w:rsid w:val="00175573"/>
    <w:rsid w:val="00175734"/>
    <w:rsid w:val="001757E7"/>
    <w:rsid w:val="00177BFC"/>
    <w:rsid w:val="00185357"/>
    <w:rsid w:val="00190EE1"/>
    <w:rsid w:val="001A18A6"/>
    <w:rsid w:val="001A29BD"/>
    <w:rsid w:val="001B1783"/>
    <w:rsid w:val="001B203D"/>
    <w:rsid w:val="001C679B"/>
    <w:rsid w:val="001D573C"/>
    <w:rsid w:val="001D69A2"/>
    <w:rsid w:val="0020144B"/>
    <w:rsid w:val="002139DB"/>
    <w:rsid w:val="002176D6"/>
    <w:rsid w:val="00225418"/>
    <w:rsid w:val="00230CA5"/>
    <w:rsid w:val="0023735C"/>
    <w:rsid w:val="002512C0"/>
    <w:rsid w:val="00267052"/>
    <w:rsid w:val="00280379"/>
    <w:rsid w:val="00297526"/>
    <w:rsid w:val="002A3E51"/>
    <w:rsid w:val="002A597D"/>
    <w:rsid w:val="002C616B"/>
    <w:rsid w:val="002D122B"/>
    <w:rsid w:val="002E1866"/>
    <w:rsid w:val="002F2F8A"/>
    <w:rsid w:val="002F5CD3"/>
    <w:rsid w:val="0030169A"/>
    <w:rsid w:val="00313CB1"/>
    <w:rsid w:val="00352FAF"/>
    <w:rsid w:val="00361403"/>
    <w:rsid w:val="003959C7"/>
    <w:rsid w:val="003B09E4"/>
    <w:rsid w:val="003C27D4"/>
    <w:rsid w:val="003D70AB"/>
    <w:rsid w:val="003F0C6F"/>
    <w:rsid w:val="003F2574"/>
    <w:rsid w:val="003F6E31"/>
    <w:rsid w:val="003F7804"/>
    <w:rsid w:val="004046F2"/>
    <w:rsid w:val="0043300C"/>
    <w:rsid w:val="00455927"/>
    <w:rsid w:val="004645E1"/>
    <w:rsid w:val="004711F0"/>
    <w:rsid w:val="004911D6"/>
    <w:rsid w:val="00495189"/>
    <w:rsid w:val="00496A4F"/>
    <w:rsid w:val="004A0BC7"/>
    <w:rsid w:val="004A371F"/>
    <w:rsid w:val="004C29DE"/>
    <w:rsid w:val="004C529E"/>
    <w:rsid w:val="004D3ECA"/>
    <w:rsid w:val="004E0F63"/>
    <w:rsid w:val="004E60FC"/>
    <w:rsid w:val="00502EEB"/>
    <w:rsid w:val="0050561C"/>
    <w:rsid w:val="00505C06"/>
    <w:rsid w:val="005330E2"/>
    <w:rsid w:val="005369A5"/>
    <w:rsid w:val="00541EB1"/>
    <w:rsid w:val="00547C6C"/>
    <w:rsid w:val="00562B1F"/>
    <w:rsid w:val="005822CF"/>
    <w:rsid w:val="005859D8"/>
    <w:rsid w:val="00595E08"/>
    <w:rsid w:val="005B6970"/>
    <w:rsid w:val="005B78D0"/>
    <w:rsid w:val="005B7B5D"/>
    <w:rsid w:val="005C0538"/>
    <w:rsid w:val="005E05EF"/>
    <w:rsid w:val="005E29B8"/>
    <w:rsid w:val="005F2989"/>
    <w:rsid w:val="005F4137"/>
    <w:rsid w:val="00600B79"/>
    <w:rsid w:val="00601C02"/>
    <w:rsid w:val="006042E1"/>
    <w:rsid w:val="00611C22"/>
    <w:rsid w:val="00612231"/>
    <w:rsid w:val="006254FA"/>
    <w:rsid w:val="006302CB"/>
    <w:rsid w:val="0063644A"/>
    <w:rsid w:val="006412FF"/>
    <w:rsid w:val="0067189B"/>
    <w:rsid w:val="006832EE"/>
    <w:rsid w:val="006852F9"/>
    <w:rsid w:val="00690E5D"/>
    <w:rsid w:val="0069320C"/>
    <w:rsid w:val="0069350E"/>
    <w:rsid w:val="00695012"/>
    <w:rsid w:val="006A0B6E"/>
    <w:rsid w:val="006E0A15"/>
    <w:rsid w:val="006E394D"/>
    <w:rsid w:val="007264AE"/>
    <w:rsid w:val="00731F8B"/>
    <w:rsid w:val="00732CB3"/>
    <w:rsid w:val="00756469"/>
    <w:rsid w:val="00756592"/>
    <w:rsid w:val="00757321"/>
    <w:rsid w:val="00761318"/>
    <w:rsid w:val="007666C5"/>
    <w:rsid w:val="007830CC"/>
    <w:rsid w:val="007958FA"/>
    <w:rsid w:val="007A07FA"/>
    <w:rsid w:val="007A4C30"/>
    <w:rsid w:val="007A6F34"/>
    <w:rsid w:val="007D4D85"/>
    <w:rsid w:val="007E360C"/>
    <w:rsid w:val="007E6B47"/>
    <w:rsid w:val="0081352C"/>
    <w:rsid w:val="00836320"/>
    <w:rsid w:val="008441E2"/>
    <w:rsid w:val="0085133F"/>
    <w:rsid w:val="00852AAD"/>
    <w:rsid w:val="00853DBC"/>
    <w:rsid w:val="008662D2"/>
    <w:rsid w:val="0087221E"/>
    <w:rsid w:val="00874807"/>
    <w:rsid w:val="008755FB"/>
    <w:rsid w:val="008756F8"/>
    <w:rsid w:val="008A2357"/>
    <w:rsid w:val="008A23F8"/>
    <w:rsid w:val="008A3110"/>
    <w:rsid w:val="008B1479"/>
    <w:rsid w:val="008B5FDB"/>
    <w:rsid w:val="008B7F6E"/>
    <w:rsid w:val="008F2289"/>
    <w:rsid w:val="00912266"/>
    <w:rsid w:val="009206C6"/>
    <w:rsid w:val="0092158A"/>
    <w:rsid w:val="00940202"/>
    <w:rsid w:val="00947800"/>
    <w:rsid w:val="00953EE0"/>
    <w:rsid w:val="00954793"/>
    <w:rsid w:val="00954DBD"/>
    <w:rsid w:val="00955884"/>
    <w:rsid w:val="00971B7F"/>
    <w:rsid w:val="0097764C"/>
    <w:rsid w:val="009A1B72"/>
    <w:rsid w:val="009B1746"/>
    <w:rsid w:val="009D0040"/>
    <w:rsid w:val="009D709A"/>
    <w:rsid w:val="00A20F03"/>
    <w:rsid w:val="00A24A2F"/>
    <w:rsid w:val="00A31AD6"/>
    <w:rsid w:val="00A320B1"/>
    <w:rsid w:val="00A40974"/>
    <w:rsid w:val="00A54595"/>
    <w:rsid w:val="00A751D8"/>
    <w:rsid w:val="00A837EA"/>
    <w:rsid w:val="00A96822"/>
    <w:rsid w:val="00AA51FF"/>
    <w:rsid w:val="00AB5EC1"/>
    <w:rsid w:val="00AB7955"/>
    <w:rsid w:val="00AC7D19"/>
    <w:rsid w:val="00AD1C85"/>
    <w:rsid w:val="00B0109A"/>
    <w:rsid w:val="00B04E97"/>
    <w:rsid w:val="00B06DA7"/>
    <w:rsid w:val="00B31CDA"/>
    <w:rsid w:val="00B3410E"/>
    <w:rsid w:val="00B65EBE"/>
    <w:rsid w:val="00B673C4"/>
    <w:rsid w:val="00B84D8D"/>
    <w:rsid w:val="00BA3973"/>
    <w:rsid w:val="00BA5B31"/>
    <w:rsid w:val="00BB0DE8"/>
    <w:rsid w:val="00BB2034"/>
    <w:rsid w:val="00BB2F61"/>
    <w:rsid w:val="00BB4B0B"/>
    <w:rsid w:val="00BC0F93"/>
    <w:rsid w:val="00BD141A"/>
    <w:rsid w:val="00BE1805"/>
    <w:rsid w:val="00BE7774"/>
    <w:rsid w:val="00BF0FF8"/>
    <w:rsid w:val="00BF1983"/>
    <w:rsid w:val="00BF3E3C"/>
    <w:rsid w:val="00C02E4C"/>
    <w:rsid w:val="00C2737B"/>
    <w:rsid w:val="00C35B43"/>
    <w:rsid w:val="00C41489"/>
    <w:rsid w:val="00C510B2"/>
    <w:rsid w:val="00C51114"/>
    <w:rsid w:val="00C86158"/>
    <w:rsid w:val="00C878E2"/>
    <w:rsid w:val="00C92E66"/>
    <w:rsid w:val="00CA6ECC"/>
    <w:rsid w:val="00CB303A"/>
    <w:rsid w:val="00CC000B"/>
    <w:rsid w:val="00CE71FD"/>
    <w:rsid w:val="00CF5E26"/>
    <w:rsid w:val="00D0558A"/>
    <w:rsid w:val="00D2092A"/>
    <w:rsid w:val="00D219B0"/>
    <w:rsid w:val="00D278A3"/>
    <w:rsid w:val="00D3722B"/>
    <w:rsid w:val="00D41361"/>
    <w:rsid w:val="00D43608"/>
    <w:rsid w:val="00D478DE"/>
    <w:rsid w:val="00D66490"/>
    <w:rsid w:val="00D67D4B"/>
    <w:rsid w:val="00D81CCB"/>
    <w:rsid w:val="00D84A21"/>
    <w:rsid w:val="00D94669"/>
    <w:rsid w:val="00DA0CE9"/>
    <w:rsid w:val="00DB75AA"/>
    <w:rsid w:val="00DC4F50"/>
    <w:rsid w:val="00DD3275"/>
    <w:rsid w:val="00DE100B"/>
    <w:rsid w:val="00E01533"/>
    <w:rsid w:val="00E017AC"/>
    <w:rsid w:val="00E018E6"/>
    <w:rsid w:val="00E0676F"/>
    <w:rsid w:val="00E14724"/>
    <w:rsid w:val="00E31082"/>
    <w:rsid w:val="00E3323F"/>
    <w:rsid w:val="00E40090"/>
    <w:rsid w:val="00E43E76"/>
    <w:rsid w:val="00E66070"/>
    <w:rsid w:val="00E843E7"/>
    <w:rsid w:val="00E84CDC"/>
    <w:rsid w:val="00EA49C3"/>
    <w:rsid w:val="00EA7106"/>
    <w:rsid w:val="00EA717C"/>
    <w:rsid w:val="00ED209B"/>
    <w:rsid w:val="00EE395A"/>
    <w:rsid w:val="00EF1109"/>
    <w:rsid w:val="00F208EC"/>
    <w:rsid w:val="00F26119"/>
    <w:rsid w:val="00F3153F"/>
    <w:rsid w:val="00F34519"/>
    <w:rsid w:val="00F40554"/>
    <w:rsid w:val="00F440B1"/>
    <w:rsid w:val="00F55830"/>
    <w:rsid w:val="00F679DE"/>
    <w:rsid w:val="00F73CFD"/>
    <w:rsid w:val="00F867C4"/>
    <w:rsid w:val="00FA06B9"/>
    <w:rsid w:val="00FA6F1F"/>
    <w:rsid w:val="00FC36D2"/>
    <w:rsid w:val="00FE7527"/>
    <w:rsid w:val="00FE772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071CD"/>
  <w15:chartTrackingRefBased/>
  <w15:docId w15:val="{97247260-F04F-4313-A663-67B2D7579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9D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5E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5E08"/>
    <w:rPr>
      <w:rFonts w:ascii="Calibri" w:eastAsia="Calibri" w:hAnsi="Calibri" w:cs="Times New Roman"/>
    </w:rPr>
  </w:style>
  <w:style w:type="paragraph" w:styleId="Footer">
    <w:name w:val="footer"/>
    <w:basedOn w:val="Normal"/>
    <w:link w:val="FooterChar"/>
    <w:uiPriority w:val="99"/>
    <w:unhideWhenUsed/>
    <w:rsid w:val="00595E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5E08"/>
    <w:rPr>
      <w:rFonts w:ascii="Calibri" w:eastAsia="Calibri" w:hAnsi="Calibri" w:cs="Times New Roman"/>
    </w:rPr>
  </w:style>
  <w:style w:type="character" w:styleId="Hyperlink">
    <w:name w:val="Hyperlink"/>
    <w:rsid w:val="00595E08"/>
    <w:rPr>
      <w:rFonts w:cs="Times New Roman"/>
      <w:color w:val="0000FF"/>
      <w:u w:val="single"/>
    </w:rPr>
  </w:style>
  <w:style w:type="paragraph" w:styleId="NormalWeb">
    <w:name w:val="Normal (Web)"/>
    <w:basedOn w:val="Normal"/>
    <w:uiPriority w:val="99"/>
    <w:semiHidden/>
    <w:unhideWhenUsed/>
    <w:rsid w:val="00F679DE"/>
    <w:pPr>
      <w:spacing w:before="100" w:beforeAutospacing="1" w:after="100" w:afterAutospacing="1" w:line="240" w:lineRule="auto"/>
    </w:pPr>
    <w:rPr>
      <w:rFonts w:ascii="Times New Roman" w:eastAsia="Times New Roman" w:hAnsi="Times New Roman"/>
      <w:sz w:val="24"/>
      <w:szCs w:val="24"/>
      <w:lang w:eastAsia="en-ZA"/>
    </w:rPr>
  </w:style>
  <w:style w:type="table" w:styleId="TableGrid">
    <w:name w:val="Table Grid"/>
    <w:basedOn w:val="TableNormal"/>
    <w:uiPriority w:val="39"/>
    <w:rsid w:val="00612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3F7804"/>
    <w:pPr>
      <w:spacing w:after="0" w:line="240" w:lineRule="auto"/>
    </w:pPr>
    <w:rPr>
      <w:rFonts w:eastAsiaTheme="minorHAnsi" w:cs="Calibri"/>
    </w:rPr>
  </w:style>
  <w:style w:type="character" w:customStyle="1" w:styleId="PlainTextChar">
    <w:name w:val="Plain Text Char"/>
    <w:basedOn w:val="DefaultParagraphFont"/>
    <w:link w:val="PlainText"/>
    <w:uiPriority w:val="99"/>
    <w:semiHidden/>
    <w:rsid w:val="003F7804"/>
    <w:rPr>
      <w:rFonts w:ascii="Calibri" w:hAnsi="Calibri" w:cs="Calibri"/>
    </w:rPr>
  </w:style>
  <w:style w:type="paragraph" w:styleId="NoSpacing">
    <w:name w:val="No Spacing"/>
    <w:uiPriority w:val="1"/>
    <w:qFormat/>
    <w:rsid w:val="00496A4F"/>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D413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1361"/>
    <w:rPr>
      <w:rFonts w:ascii="Segoe UI" w:eastAsia="Calibri" w:hAnsi="Segoe UI" w:cs="Segoe UI"/>
      <w:sz w:val="18"/>
      <w:szCs w:val="18"/>
    </w:rPr>
  </w:style>
  <w:style w:type="paragraph" w:styleId="ListParagraph">
    <w:name w:val="List Paragraph"/>
    <w:basedOn w:val="Normal"/>
    <w:uiPriority w:val="34"/>
    <w:qFormat/>
    <w:rsid w:val="00971B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577839">
      <w:bodyDiv w:val="1"/>
      <w:marLeft w:val="0"/>
      <w:marRight w:val="0"/>
      <w:marTop w:val="0"/>
      <w:marBottom w:val="0"/>
      <w:divBdr>
        <w:top w:val="none" w:sz="0" w:space="0" w:color="auto"/>
        <w:left w:val="none" w:sz="0" w:space="0" w:color="auto"/>
        <w:bottom w:val="none" w:sz="0" w:space="0" w:color="auto"/>
        <w:right w:val="none" w:sz="0" w:space="0" w:color="auto"/>
      </w:divBdr>
      <w:divsChild>
        <w:div w:id="613947704">
          <w:marLeft w:val="0"/>
          <w:marRight w:val="0"/>
          <w:marTop w:val="0"/>
          <w:marBottom w:val="0"/>
          <w:divBdr>
            <w:top w:val="none" w:sz="0" w:space="0" w:color="auto"/>
            <w:left w:val="none" w:sz="0" w:space="0" w:color="auto"/>
            <w:bottom w:val="none" w:sz="0" w:space="0" w:color="auto"/>
            <w:right w:val="none" w:sz="0" w:space="0" w:color="auto"/>
          </w:divBdr>
          <w:divsChild>
            <w:div w:id="1701852538">
              <w:marLeft w:val="0"/>
              <w:marRight w:val="0"/>
              <w:marTop w:val="0"/>
              <w:marBottom w:val="0"/>
              <w:divBdr>
                <w:top w:val="none" w:sz="0" w:space="0" w:color="auto"/>
                <w:left w:val="none" w:sz="0" w:space="0" w:color="auto"/>
                <w:bottom w:val="none" w:sz="0" w:space="0" w:color="auto"/>
                <w:right w:val="none" w:sz="0" w:space="0" w:color="auto"/>
              </w:divBdr>
              <w:divsChild>
                <w:div w:id="1063675307">
                  <w:marLeft w:val="0"/>
                  <w:marRight w:val="0"/>
                  <w:marTop w:val="0"/>
                  <w:marBottom w:val="0"/>
                  <w:divBdr>
                    <w:top w:val="none" w:sz="0" w:space="0" w:color="auto"/>
                    <w:left w:val="none" w:sz="0" w:space="0" w:color="auto"/>
                    <w:bottom w:val="none" w:sz="0" w:space="0" w:color="auto"/>
                    <w:right w:val="none" w:sz="0" w:space="0" w:color="auto"/>
                  </w:divBdr>
                  <w:divsChild>
                    <w:div w:id="1963539338">
                      <w:marLeft w:val="0"/>
                      <w:marRight w:val="0"/>
                      <w:marTop w:val="0"/>
                      <w:marBottom w:val="0"/>
                      <w:divBdr>
                        <w:top w:val="none" w:sz="0" w:space="0" w:color="auto"/>
                        <w:left w:val="none" w:sz="0" w:space="0" w:color="auto"/>
                        <w:bottom w:val="none" w:sz="0" w:space="0" w:color="auto"/>
                        <w:right w:val="none" w:sz="0" w:space="0" w:color="auto"/>
                      </w:divBdr>
                      <w:divsChild>
                        <w:div w:id="28532262">
                          <w:marLeft w:val="-15"/>
                          <w:marRight w:val="0"/>
                          <w:marTop w:val="0"/>
                          <w:marBottom w:val="0"/>
                          <w:divBdr>
                            <w:top w:val="none" w:sz="0" w:space="0" w:color="auto"/>
                            <w:left w:val="none" w:sz="0" w:space="0" w:color="auto"/>
                            <w:bottom w:val="none" w:sz="0" w:space="0" w:color="auto"/>
                            <w:right w:val="none" w:sz="0" w:space="0" w:color="auto"/>
                          </w:divBdr>
                          <w:divsChild>
                            <w:div w:id="162010187">
                              <w:marLeft w:val="0"/>
                              <w:marRight w:val="0"/>
                              <w:marTop w:val="0"/>
                              <w:marBottom w:val="0"/>
                              <w:divBdr>
                                <w:top w:val="none" w:sz="0" w:space="0" w:color="auto"/>
                                <w:left w:val="none" w:sz="0" w:space="0" w:color="auto"/>
                                <w:bottom w:val="none" w:sz="0" w:space="0" w:color="auto"/>
                                <w:right w:val="none" w:sz="0" w:space="0" w:color="auto"/>
                              </w:divBdr>
                              <w:divsChild>
                                <w:div w:id="1104494129">
                                  <w:marLeft w:val="0"/>
                                  <w:marRight w:val="-15"/>
                                  <w:marTop w:val="0"/>
                                  <w:marBottom w:val="0"/>
                                  <w:divBdr>
                                    <w:top w:val="none" w:sz="0" w:space="0" w:color="auto"/>
                                    <w:left w:val="none" w:sz="0" w:space="0" w:color="auto"/>
                                    <w:bottom w:val="none" w:sz="0" w:space="0" w:color="auto"/>
                                    <w:right w:val="none" w:sz="0" w:space="0" w:color="auto"/>
                                  </w:divBdr>
                                  <w:divsChild>
                                    <w:div w:id="1690569964">
                                      <w:marLeft w:val="0"/>
                                      <w:marRight w:val="0"/>
                                      <w:marTop w:val="0"/>
                                      <w:marBottom w:val="0"/>
                                      <w:divBdr>
                                        <w:top w:val="none" w:sz="0" w:space="0" w:color="auto"/>
                                        <w:left w:val="none" w:sz="0" w:space="0" w:color="auto"/>
                                        <w:bottom w:val="none" w:sz="0" w:space="0" w:color="auto"/>
                                        <w:right w:val="none" w:sz="0" w:space="0" w:color="auto"/>
                                      </w:divBdr>
                                      <w:divsChild>
                                        <w:div w:id="543566290">
                                          <w:marLeft w:val="0"/>
                                          <w:marRight w:val="0"/>
                                          <w:marTop w:val="0"/>
                                          <w:marBottom w:val="0"/>
                                          <w:divBdr>
                                            <w:top w:val="none" w:sz="0" w:space="0" w:color="auto"/>
                                            <w:left w:val="none" w:sz="0" w:space="0" w:color="auto"/>
                                            <w:bottom w:val="none" w:sz="0" w:space="0" w:color="auto"/>
                                            <w:right w:val="none" w:sz="0" w:space="0" w:color="auto"/>
                                          </w:divBdr>
                                          <w:divsChild>
                                            <w:div w:id="894242935">
                                              <w:marLeft w:val="0"/>
                                              <w:marRight w:val="0"/>
                                              <w:marTop w:val="0"/>
                                              <w:marBottom w:val="0"/>
                                              <w:divBdr>
                                                <w:top w:val="none" w:sz="0" w:space="0" w:color="auto"/>
                                                <w:left w:val="none" w:sz="0" w:space="0" w:color="auto"/>
                                                <w:bottom w:val="none" w:sz="0" w:space="0" w:color="auto"/>
                                                <w:right w:val="none" w:sz="0" w:space="0" w:color="auto"/>
                                              </w:divBdr>
                                              <w:divsChild>
                                                <w:div w:id="1900164364">
                                                  <w:marLeft w:val="0"/>
                                                  <w:marRight w:val="0"/>
                                                  <w:marTop w:val="0"/>
                                                  <w:marBottom w:val="0"/>
                                                  <w:divBdr>
                                                    <w:top w:val="none" w:sz="0" w:space="0" w:color="auto"/>
                                                    <w:left w:val="none" w:sz="0" w:space="0" w:color="auto"/>
                                                    <w:bottom w:val="none" w:sz="0" w:space="0" w:color="auto"/>
                                                    <w:right w:val="none" w:sz="0" w:space="0" w:color="auto"/>
                                                  </w:divBdr>
                                                  <w:divsChild>
                                                    <w:div w:id="93137566">
                                                      <w:marLeft w:val="0"/>
                                                      <w:marRight w:val="0"/>
                                                      <w:marTop w:val="0"/>
                                                      <w:marBottom w:val="0"/>
                                                      <w:divBdr>
                                                        <w:top w:val="none" w:sz="0" w:space="0" w:color="auto"/>
                                                        <w:left w:val="none" w:sz="0" w:space="0" w:color="auto"/>
                                                        <w:bottom w:val="none" w:sz="0" w:space="0" w:color="auto"/>
                                                        <w:right w:val="none" w:sz="0" w:space="0" w:color="auto"/>
                                                      </w:divBdr>
                                                      <w:divsChild>
                                                        <w:div w:id="361131796">
                                                          <w:marLeft w:val="0"/>
                                                          <w:marRight w:val="0"/>
                                                          <w:marTop w:val="0"/>
                                                          <w:marBottom w:val="0"/>
                                                          <w:divBdr>
                                                            <w:top w:val="none" w:sz="0" w:space="0" w:color="auto"/>
                                                            <w:left w:val="none" w:sz="0" w:space="0" w:color="auto"/>
                                                            <w:bottom w:val="none" w:sz="0" w:space="0" w:color="auto"/>
                                                            <w:right w:val="none" w:sz="0" w:space="0" w:color="auto"/>
                                                          </w:divBdr>
                                                          <w:divsChild>
                                                            <w:div w:id="710770067">
                                                              <w:marLeft w:val="0"/>
                                                              <w:marRight w:val="0"/>
                                                              <w:marTop w:val="0"/>
                                                              <w:marBottom w:val="0"/>
                                                              <w:divBdr>
                                                                <w:top w:val="none" w:sz="0" w:space="0" w:color="auto"/>
                                                                <w:left w:val="none" w:sz="0" w:space="0" w:color="auto"/>
                                                                <w:bottom w:val="none" w:sz="0" w:space="0" w:color="auto"/>
                                                                <w:right w:val="none" w:sz="0" w:space="0" w:color="auto"/>
                                                              </w:divBdr>
                                                              <w:divsChild>
                                                                <w:div w:id="2007441238">
                                                                  <w:marLeft w:val="-270"/>
                                                                  <w:marRight w:val="0"/>
                                                                  <w:marTop w:val="0"/>
                                                                  <w:marBottom w:val="0"/>
                                                                  <w:divBdr>
                                                                    <w:top w:val="none" w:sz="0" w:space="0" w:color="auto"/>
                                                                    <w:left w:val="none" w:sz="0" w:space="0" w:color="auto"/>
                                                                    <w:bottom w:val="none" w:sz="0" w:space="0" w:color="auto"/>
                                                                    <w:right w:val="none" w:sz="0" w:space="0" w:color="auto"/>
                                                                  </w:divBdr>
                                                                  <w:divsChild>
                                                                    <w:div w:id="1431780573">
                                                                      <w:marLeft w:val="0"/>
                                                                      <w:marRight w:val="0"/>
                                                                      <w:marTop w:val="0"/>
                                                                      <w:marBottom w:val="0"/>
                                                                      <w:divBdr>
                                                                        <w:top w:val="single" w:sz="6" w:space="0" w:color="DDDFE2"/>
                                                                        <w:left w:val="single" w:sz="6" w:space="0" w:color="DDDFE2"/>
                                                                        <w:bottom w:val="single" w:sz="6" w:space="0" w:color="DDDFE2"/>
                                                                        <w:right w:val="single" w:sz="6" w:space="0" w:color="DDDFE2"/>
                                                                      </w:divBdr>
                                                                      <w:divsChild>
                                                                        <w:div w:id="896210928">
                                                                          <w:marLeft w:val="0"/>
                                                                          <w:marRight w:val="0"/>
                                                                          <w:marTop w:val="0"/>
                                                                          <w:marBottom w:val="0"/>
                                                                          <w:divBdr>
                                                                            <w:top w:val="none" w:sz="0" w:space="0" w:color="auto"/>
                                                                            <w:left w:val="none" w:sz="0" w:space="0" w:color="auto"/>
                                                                            <w:bottom w:val="none" w:sz="0" w:space="0" w:color="auto"/>
                                                                            <w:right w:val="none" w:sz="0" w:space="0" w:color="auto"/>
                                                                          </w:divBdr>
                                                                          <w:divsChild>
                                                                            <w:div w:id="1613895603">
                                                                              <w:marLeft w:val="0"/>
                                                                              <w:marRight w:val="0"/>
                                                                              <w:marTop w:val="0"/>
                                                                              <w:marBottom w:val="0"/>
                                                                              <w:divBdr>
                                                                                <w:top w:val="none" w:sz="0" w:space="0" w:color="auto"/>
                                                                                <w:left w:val="none" w:sz="0" w:space="0" w:color="auto"/>
                                                                                <w:bottom w:val="none" w:sz="0" w:space="0" w:color="auto"/>
                                                                                <w:right w:val="none" w:sz="0" w:space="0" w:color="auto"/>
                                                                              </w:divBdr>
                                                                              <w:divsChild>
                                                                                <w:div w:id="2078244615">
                                                                                  <w:marLeft w:val="0"/>
                                                                                  <w:marRight w:val="0"/>
                                                                                  <w:marTop w:val="0"/>
                                                                                  <w:marBottom w:val="0"/>
                                                                                  <w:divBdr>
                                                                                    <w:top w:val="none" w:sz="0" w:space="0" w:color="auto"/>
                                                                                    <w:left w:val="none" w:sz="0" w:space="0" w:color="auto"/>
                                                                                    <w:bottom w:val="none" w:sz="0" w:space="0" w:color="auto"/>
                                                                                    <w:right w:val="none" w:sz="0" w:space="0" w:color="auto"/>
                                                                                  </w:divBdr>
                                                                                  <w:divsChild>
                                                                                    <w:div w:id="1117216748">
                                                                                      <w:marLeft w:val="0"/>
                                                                                      <w:marRight w:val="0"/>
                                                                                      <w:marTop w:val="0"/>
                                                                                      <w:marBottom w:val="0"/>
                                                                                      <w:divBdr>
                                                                                        <w:top w:val="none" w:sz="0" w:space="0" w:color="auto"/>
                                                                                        <w:left w:val="none" w:sz="0" w:space="0" w:color="auto"/>
                                                                                        <w:bottom w:val="none" w:sz="0" w:space="0" w:color="auto"/>
                                                                                        <w:right w:val="none" w:sz="0" w:space="0" w:color="auto"/>
                                                                                      </w:divBdr>
                                                                                      <w:divsChild>
                                                                                        <w:div w:id="4607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0407174">
      <w:bodyDiv w:val="1"/>
      <w:marLeft w:val="0"/>
      <w:marRight w:val="0"/>
      <w:marTop w:val="0"/>
      <w:marBottom w:val="0"/>
      <w:divBdr>
        <w:top w:val="none" w:sz="0" w:space="0" w:color="auto"/>
        <w:left w:val="none" w:sz="0" w:space="0" w:color="auto"/>
        <w:bottom w:val="none" w:sz="0" w:space="0" w:color="auto"/>
        <w:right w:val="none" w:sz="0" w:space="0" w:color="auto"/>
      </w:divBdr>
    </w:div>
    <w:div w:id="1102578633">
      <w:bodyDiv w:val="1"/>
      <w:marLeft w:val="0"/>
      <w:marRight w:val="0"/>
      <w:marTop w:val="0"/>
      <w:marBottom w:val="0"/>
      <w:divBdr>
        <w:top w:val="none" w:sz="0" w:space="0" w:color="auto"/>
        <w:left w:val="none" w:sz="0" w:space="0" w:color="auto"/>
        <w:bottom w:val="none" w:sz="0" w:space="0" w:color="auto"/>
        <w:right w:val="none" w:sz="0" w:space="0" w:color="auto"/>
      </w:divBdr>
    </w:div>
    <w:div w:id="1708408393">
      <w:bodyDiv w:val="1"/>
      <w:marLeft w:val="0"/>
      <w:marRight w:val="0"/>
      <w:marTop w:val="0"/>
      <w:marBottom w:val="0"/>
      <w:divBdr>
        <w:top w:val="none" w:sz="0" w:space="0" w:color="auto"/>
        <w:left w:val="none" w:sz="0" w:space="0" w:color="auto"/>
        <w:bottom w:val="none" w:sz="0" w:space="0" w:color="auto"/>
        <w:right w:val="none" w:sz="0" w:space="0" w:color="auto"/>
      </w:divBdr>
    </w:div>
    <w:div w:id="1917932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men@siza.co.za"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550</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Gloria</cp:lastModifiedBy>
  <cp:revision>7</cp:revision>
  <cp:lastPrinted>2019-12-20T06:10:00Z</cp:lastPrinted>
  <dcterms:created xsi:type="dcterms:W3CDTF">2020-01-28T12:30:00Z</dcterms:created>
  <dcterms:modified xsi:type="dcterms:W3CDTF">2020-01-29T09:06:00Z</dcterms:modified>
</cp:coreProperties>
</file>