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E4" w:rsidRDefault="00A5271B">
      <w:r>
        <w:t xml:space="preserve"> </w:t>
      </w:r>
    </w:p>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57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061"/>
              <w:gridCol w:w="2085"/>
              <w:gridCol w:w="425"/>
            </w:tblGrid>
            <w:tr w:rsidR="00B416E0" w:rsidRPr="00EF7AA5" w:rsidTr="00AB284F">
              <w:trPr>
                <w:trHeight w:val="1771"/>
                <w:tblCellSpacing w:w="0" w:type="dxa"/>
              </w:trPr>
              <w:tc>
                <w:tcPr>
                  <w:tcW w:w="8061" w:type="dxa"/>
                  <w:shd w:val="clear" w:color="auto" w:fill="auto"/>
                  <w:tcMar>
                    <w:top w:w="67" w:type="dxa"/>
                    <w:left w:w="67" w:type="dxa"/>
                    <w:bottom w:w="67" w:type="dxa"/>
                    <w:right w:w="67" w:type="dxa"/>
                  </w:tcMar>
                  <w:hideMark/>
                </w:tcPr>
                <w:p w:rsidR="00B416E0" w:rsidRPr="00490CA8" w:rsidRDefault="00490CA8" w:rsidP="00255109">
                  <w:pPr>
                    <w:spacing w:after="0" w:line="240" w:lineRule="auto"/>
                    <w:ind w:right="113"/>
                    <w:jc w:val="center"/>
                    <w:rPr>
                      <w:rFonts w:ascii="Comic Sans MS" w:hAnsi="Comic Sans MS"/>
                      <w:b/>
                      <w:i/>
                      <w:sz w:val="40"/>
                      <w:szCs w:val="40"/>
                    </w:rPr>
                  </w:pPr>
                  <w:r>
                    <w:rPr>
                      <w:rFonts w:ascii="Comic Sans MS" w:hAnsi="Comic Sans MS"/>
                      <w:b/>
                      <w:i/>
                      <w:sz w:val="40"/>
                      <w:szCs w:val="40"/>
                    </w:rPr>
                    <w:t xml:space="preserve">FROM THE DESK OF </w:t>
                  </w:r>
                  <w:r w:rsidR="00B416E0" w:rsidRPr="00490CA8">
                    <w:rPr>
                      <w:rFonts w:ascii="Comic Sans MS" w:hAnsi="Comic Sans MS"/>
                      <w:b/>
                      <w:i/>
                      <w:sz w:val="40"/>
                      <w:szCs w:val="40"/>
                    </w:rPr>
                    <w:t>THE CEO</w:t>
                  </w:r>
                  <w:r w:rsidR="00380922" w:rsidRPr="00490CA8">
                    <w:rPr>
                      <w:rFonts w:ascii="Comic Sans MS" w:hAnsi="Comic Sans MS"/>
                      <w:b/>
                      <w:i/>
                      <w:sz w:val="40"/>
                      <w:szCs w:val="40"/>
                    </w:rPr>
                    <w:t xml:space="preserve"> (</w:t>
                  </w:r>
                  <w:r w:rsidR="00774917">
                    <w:rPr>
                      <w:rFonts w:ascii="Comic Sans MS" w:hAnsi="Comic Sans MS"/>
                      <w:b/>
                      <w:i/>
                      <w:sz w:val="40"/>
                      <w:szCs w:val="40"/>
                    </w:rPr>
                    <w:t>30</w:t>
                  </w:r>
                  <w:r w:rsidR="00380922" w:rsidRPr="00490CA8">
                    <w:rPr>
                      <w:rFonts w:ascii="Comic Sans MS" w:hAnsi="Comic Sans MS"/>
                      <w:b/>
                      <w:i/>
                      <w:sz w:val="40"/>
                      <w:szCs w:val="40"/>
                    </w:rPr>
                    <w:t>/19</w:t>
                  </w:r>
                  <w:r w:rsidR="00B416E0" w:rsidRPr="00490CA8">
                    <w:rPr>
                      <w:rFonts w:ascii="Comic Sans MS" w:hAnsi="Comic Sans MS"/>
                      <w:b/>
                      <w:i/>
                      <w:sz w:val="40"/>
                      <w:szCs w:val="40"/>
                    </w:rPr>
                    <w:t>)</w:t>
                  </w:r>
                </w:p>
                <w:p w:rsidR="00B416E0" w:rsidRPr="00EF7AA5" w:rsidRDefault="00B416E0" w:rsidP="00255109">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w:t>
                  </w:r>
                  <w:r w:rsidR="006023AE" w:rsidRPr="00EF7AA5">
                    <w:rPr>
                      <w:rFonts w:ascii="Comic Sans MS" w:hAnsi="Comic Sans MS"/>
                      <w:b/>
                      <w:color w:val="00B050"/>
                      <w:sz w:val="21"/>
                      <w:szCs w:val="21"/>
                    </w:rPr>
                    <w:t>ollow me on Twitter justchad_cga)</w:t>
                  </w:r>
                </w:p>
                <w:p w:rsidR="00B416E0" w:rsidRPr="00EF7AA5" w:rsidRDefault="00B416E0" w:rsidP="00255109">
                  <w:pPr>
                    <w:spacing w:after="120" w:line="240" w:lineRule="auto"/>
                    <w:ind w:right="113"/>
                    <w:rPr>
                      <w:rFonts w:ascii="Comic Sans MS" w:hAnsi="Comic Sans MS"/>
                      <w:i/>
                      <w:sz w:val="21"/>
                      <w:szCs w:val="21"/>
                    </w:rPr>
                  </w:pPr>
                </w:p>
                <w:p w:rsidR="00B416E0" w:rsidRPr="00EF7AA5" w:rsidRDefault="004F23C5" w:rsidP="00D434B6">
                  <w:pPr>
                    <w:spacing w:after="0" w:line="240" w:lineRule="auto"/>
                    <w:ind w:right="113"/>
                    <w:rPr>
                      <w:rFonts w:ascii="Comic Sans MS" w:hAnsi="Comic Sans MS"/>
                      <w:i/>
                      <w:sz w:val="21"/>
                      <w:szCs w:val="21"/>
                    </w:rPr>
                  </w:pPr>
                  <w:r w:rsidRPr="00EF7AA5">
                    <w:rPr>
                      <w:rFonts w:ascii="Comic Sans MS" w:hAnsi="Comic Sans MS"/>
                      <w:i/>
                      <w:sz w:val="21"/>
                      <w:szCs w:val="21"/>
                    </w:rPr>
                    <w:t xml:space="preserve">Justin Chadwick </w:t>
                  </w:r>
                  <w:r w:rsidR="00774917">
                    <w:rPr>
                      <w:rFonts w:ascii="Comic Sans MS" w:hAnsi="Comic Sans MS"/>
                      <w:i/>
                      <w:sz w:val="21"/>
                      <w:szCs w:val="21"/>
                    </w:rPr>
                    <w:t>26</w:t>
                  </w:r>
                  <w:r w:rsidR="00117493">
                    <w:rPr>
                      <w:rFonts w:ascii="Comic Sans MS" w:hAnsi="Comic Sans MS"/>
                      <w:i/>
                      <w:sz w:val="21"/>
                      <w:szCs w:val="21"/>
                    </w:rPr>
                    <w:t xml:space="preserve"> July</w:t>
                  </w:r>
                  <w:r w:rsidR="009F60D9">
                    <w:rPr>
                      <w:rFonts w:ascii="Comic Sans MS" w:hAnsi="Comic Sans MS"/>
                      <w:i/>
                      <w:sz w:val="21"/>
                      <w:szCs w:val="21"/>
                    </w:rPr>
                    <w:t xml:space="preserve"> </w:t>
                  </w:r>
                  <w:r w:rsidR="00380922" w:rsidRPr="00EF7AA5">
                    <w:rPr>
                      <w:rFonts w:ascii="Comic Sans MS" w:hAnsi="Comic Sans MS"/>
                      <w:i/>
                      <w:sz w:val="21"/>
                      <w:szCs w:val="21"/>
                    </w:rPr>
                    <w:t>2019</w:t>
                  </w:r>
                  <w:r w:rsidR="009F60D9">
                    <w:rPr>
                      <w:rFonts w:ascii="Comic Sans MS" w:hAnsi="Comic Sans MS"/>
                      <w:i/>
                      <w:sz w:val="21"/>
                      <w:szCs w:val="21"/>
                    </w:rPr>
                    <w:t xml:space="preserve"> </w:t>
                  </w:r>
                  <w:r w:rsidR="00B416E0" w:rsidRPr="00EF7AA5">
                    <w:rPr>
                      <w:rFonts w:ascii="Comic Sans MS" w:hAnsi="Comic Sans MS"/>
                      <w:b/>
                      <w:i/>
                      <w:noProof/>
                      <w:sz w:val="21"/>
                      <w:szCs w:val="21"/>
                    </w:rPr>
                    <w:t xml:space="preserve">           </w:t>
                  </w:r>
                  <w:r w:rsidR="00B416E0" w:rsidRPr="00EF7AA5">
                    <w:rPr>
                      <w:rFonts w:ascii="Times New Roman" w:hAnsi="Times New Roman"/>
                      <w:sz w:val="21"/>
                      <w:szCs w:val="21"/>
                    </w:rPr>
                    <w:t xml:space="preserve"> </w:t>
                  </w:r>
                </w:p>
              </w:tc>
              <w:tc>
                <w:tcPr>
                  <w:tcW w:w="2510" w:type="dxa"/>
                  <w:gridSpan w:val="2"/>
                  <w:shd w:val="clear" w:color="auto" w:fill="auto"/>
                </w:tcPr>
                <w:p w:rsidR="00B416E0" w:rsidRPr="00EF7AA5" w:rsidRDefault="00F3551E" w:rsidP="00255109">
                  <w:pPr>
                    <w:spacing w:after="0" w:line="240" w:lineRule="auto"/>
                    <w:ind w:right="113"/>
                    <w:rPr>
                      <w:rFonts w:ascii="Comic Sans MS" w:hAnsi="Comic Sans MS"/>
                      <w:b/>
                      <w:i/>
                      <w:noProof/>
                      <w:sz w:val="21"/>
                      <w:szCs w:val="21"/>
                    </w:rPr>
                  </w:pPr>
                  <w:r>
                    <w:rPr>
                      <w:noProof/>
                      <w:lang w:eastAsia="en-ZA"/>
                    </w:rPr>
                    <w:drawing>
                      <wp:anchor distT="0" distB="0" distL="114300" distR="114300" simplePos="0" relativeHeight="251659264" behindDoc="0" locked="0" layoutInCell="1" allowOverlap="1" wp14:anchorId="37AA1FF0" wp14:editId="14980EA2">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Pr>
                      <w:rFonts w:ascii="Comic Sans MS" w:hAnsi="Comic Sans MS"/>
                      <w:b/>
                      <w:i/>
                      <w:noProof/>
                      <w:sz w:val="21"/>
                      <w:szCs w:val="21"/>
                    </w:rPr>
                    <w:t xml:space="preserve">         </w:t>
                  </w:r>
                </w:p>
              </w:tc>
            </w:tr>
            <w:tr w:rsidR="00B416E0" w:rsidRPr="00EF7AA5" w:rsidTr="00AB284F">
              <w:tblPrEx>
                <w:tblCellMar>
                  <w:left w:w="108" w:type="dxa"/>
                  <w:right w:w="108" w:type="dxa"/>
                </w:tblCellMar>
              </w:tblPrEx>
              <w:trPr>
                <w:gridAfter w:val="1"/>
                <w:wAfter w:w="425" w:type="dxa"/>
                <w:trHeight w:val="327"/>
                <w:tblCellSpacing w:w="0" w:type="dxa"/>
              </w:trPr>
              <w:tc>
                <w:tcPr>
                  <w:tcW w:w="10146" w:type="dxa"/>
                  <w:gridSpan w:val="2"/>
                  <w:vAlign w:val="center"/>
                  <w:hideMark/>
                </w:tcPr>
                <w:p w:rsidR="00631253" w:rsidRPr="00A86757" w:rsidRDefault="00380922" w:rsidP="00A51F82">
                  <w:pPr>
                    <w:spacing w:after="0" w:line="315" w:lineRule="atLeast"/>
                    <w:outlineLvl w:val="1"/>
                    <w:rPr>
                      <w:rFonts w:ascii="Arial" w:hAnsi="Arial" w:cs="Arial"/>
                      <w:b/>
                      <w:color w:val="333333"/>
                      <w:lang w:val="en"/>
                    </w:rPr>
                  </w:pPr>
                  <w:r w:rsidRPr="00A86757">
                    <w:rPr>
                      <w:rFonts w:ascii="Arial" w:hAnsi="Arial" w:cs="Arial"/>
                      <w:b/>
                    </w:rPr>
                    <w:t>“</w:t>
                  </w:r>
                  <w:r w:rsidR="00D434B6" w:rsidRPr="00A86757">
                    <w:rPr>
                      <w:rFonts w:ascii="Arial" w:hAnsi="Arial" w:cs="Arial"/>
                      <w:b/>
                      <w:color w:val="333333"/>
                      <w:lang w:val="en"/>
                    </w:rPr>
                    <w:t xml:space="preserve"> </w:t>
                  </w:r>
                  <w:r w:rsidR="00A86757" w:rsidRPr="00A86757">
                    <w:rPr>
                      <w:rFonts w:ascii="Arial" w:hAnsi="Arial" w:cs="Arial"/>
                      <w:b/>
                      <w:color w:val="333333"/>
                      <w:lang w:val="en"/>
                    </w:rPr>
                    <w:t xml:space="preserve">Many a man who falls in love with a dimple makes the mistake of marrying the whole girl” Evan </w:t>
                  </w:r>
                  <w:proofErr w:type="spellStart"/>
                  <w:r w:rsidR="00A86757" w:rsidRPr="00A86757">
                    <w:rPr>
                      <w:rFonts w:ascii="Arial" w:hAnsi="Arial" w:cs="Arial"/>
                      <w:b/>
                      <w:color w:val="333333"/>
                      <w:lang w:val="en"/>
                    </w:rPr>
                    <w:t>Esar</w:t>
                  </w:r>
                  <w:proofErr w:type="spellEnd"/>
                </w:p>
              </w:tc>
            </w:tr>
            <w:tr w:rsidR="0098607D" w:rsidRPr="00EF7AA5" w:rsidTr="000A3806">
              <w:tblPrEx>
                <w:tblCellMar>
                  <w:left w:w="108" w:type="dxa"/>
                  <w:right w:w="108" w:type="dxa"/>
                </w:tblCellMar>
              </w:tblPrEx>
              <w:trPr>
                <w:gridAfter w:val="1"/>
                <w:wAfter w:w="425" w:type="dxa"/>
                <w:trHeight w:val="34"/>
                <w:tblCellSpacing w:w="0" w:type="dxa"/>
              </w:trPr>
              <w:tc>
                <w:tcPr>
                  <w:tcW w:w="10146" w:type="dxa"/>
                  <w:gridSpan w:val="2"/>
                  <w:vAlign w:val="center"/>
                </w:tcPr>
                <w:p w:rsidR="000A3806" w:rsidRPr="004E6563" w:rsidRDefault="00774917" w:rsidP="00584BC6">
                  <w:pPr>
                    <w:spacing w:after="0"/>
                    <w:rPr>
                      <w:rFonts w:ascii="Arial" w:eastAsia="Times New Roman" w:hAnsi="Arial" w:cs="Arial"/>
                      <w:b/>
                      <w:color w:val="C45911" w:themeColor="accent2" w:themeShade="BF"/>
                      <w:sz w:val="24"/>
                      <w:szCs w:val="24"/>
                      <w:u w:val="single"/>
                      <w:lang w:val="en-US"/>
                    </w:rPr>
                  </w:pPr>
                  <w:r w:rsidRPr="004E6563">
                    <w:rPr>
                      <w:rFonts w:ascii="Arial" w:eastAsia="Times New Roman" w:hAnsi="Arial" w:cs="Arial"/>
                      <w:b/>
                      <w:color w:val="C45911" w:themeColor="accent2" w:themeShade="BF"/>
                      <w:sz w:val="24"/>
                      <w:szCs w:val="24"/>
                      <w:u w:val="single"/>
                      <w:lang w:val="en-US"/>
                    </w:rPr>
                    <w:t>ISRAEL NEMOARANI</w:t>
                  </w:r>
                </w:p>
                <w:p w:rsidR="004036C1" w:rsidRPr="004E6563" w:rsidRDefault="00774917" w:rsidP="00584BC6">
                  <w:pPr>
                    <w:spacing w:after="0"/>
                    <w:rPr>
                      <w:rFonts w:ascii="Arial" w:eastAsia="Times New Roman" w:hAnsi="Arial" w:cs="Arial"/>
                      <w:sz w:val="24"/>
                      <w:szCs w:val="24"/>
                      <w:lang w:val="en-US"/>
                    </w:rPr>
                  </w:pPr>
                  <w:r w:rsidRPr="004E6563">
                    <w:rPr>
                      <w:rFonts w:ascii="Arial" w:eastAsia="Times New Roman" w:hAnsi="Arial" w:cs="Arial"/>
                      <w:sz w:val="24"/>
                      <w:szCs w:val="24"/>
                      <w:lang w:val="en-US"/>
                    </w:rPr>
                    <w:t xml:space="preserve">Israel </w:t>
                  </w:r>
                  <w:proofErr w:type="spellStart"/>
                  <w:r w:rsidRPr="004E6563">
                    <w:rPr>
                      <w:rFonts w:ascii="Arial" w:eastAsia="Times New Roman" w:hAnsi="Arial" w:cs="Arial"/>
                      <w:sz w:val="24"/>
                      <w:szCs w:val="24"/>
                      <w:lang w:val="en-US"/>
                    </w:rPr>
                    <w:t>Nemoarani</w:t>
                  </w:r>
                  <w:proofErr w:type="spellEnd"/>
                  <w:r w:rsidRPr="004E6563">
                    <w:rPr>
                      <w:rFonts w:ascii="Arial" w:eastAsia="Times New Roman" w:hAnsi="Arial" w:cs="Arial"/>
                      <w:sz w:val="24"/>
                      <w:szCs w:val="24"/>
                      <w:lang w:val="en-US"/>
                    </w:rPr>
                    <w:t xml:space="preserve"> passed away </w:t>
                  </w:r>
                  <w:r w:rsidR="0015133B">
                    <w:rPr>
                      <w:rFonts w:ascii="Arial" w:eastAsia="Times New Roman" w:hAnsi="Arial" w:cs="Arial"/>
                      <w:sz w:val="24"/>
                      <w:szCs w:val="24"/>
                      <w:lang w:val="en-US"/>
                    </w:rPr>
                    <w:t xml:space="preserve">early </w:t>
                  </w:r>
                  <w:r w:rsidRPr="004E6563">
                    <w:rPr>
                      <w:rFonts w:ascii="Arial" w:eastAsia="Times New Roman" w:hAnsi="Arial" w:cs="Arial"/>
                      <w:sz w:val="24"/>
                      <w:szCs w:val="24"/>
                      <w:lang w:val="en-US"/>
                    </w:rPr>
                    <w:t>on Monday morning</w:t>
                  </w:r>
                  <w:r w:rsidR="0015133B">
                    <w:rPr>
                      <w:rFonts w:ascii="Arial" w:eastAsia="Times New Roman" w:hAnsi="Arial" w:cs="Arial"/>
                      <w:sz w:val="24"/>
                      <w:szCs w:val="24"/>
                      <w:lang w:val="en-US"/>
                    </w:rPr>
                    <w:t xml:space="preserve"> 22</w:t>
                  </w:r>
                  <w:r w:rsidR="0015133B" w:rsidRPr="0015133B">
                    <w:rPr>
                      <w:rFonts w:ascii="Arial" w:eastAsia="Times New Roman" w:hAnsi="Arial" w:cs="Arial"/>
                      <w:sz w:val="24"/>
                      <w:szCs w:val="24"/>
                      <w:vertAlign w:val="superscript"/>
                      <w:lang w:val="en-US"/>
                    </w:rPr>
                    <w:t>nd</w:t>
                  </w:r>
                  <w:r w:rsidR="0015133B">
                    <w:rPr>
                      <w:rFonts w:ascii="Arial" w:eastAsia="Times New Roman" w:hAnsi="Arial" w:cs="Arial"/>
                      <w:sz w:val="24"/>
                      <w:szCs w:val="24"/>
                      <w:lang w:val="en-US"/>
                    </w:rPr>
                    <w:t xml:space="preserve"> July</w:t>
                  </w:r>
                  <w:r w:rsidRPr="004E6563">
                    <w:rPr>
                      <w:rFonts w:ascii="Arial" w:eastAsia="Times New Roman" w:hAnsi="Arial" w:cs="Arial"/>
                      <w:sz w:val="24"/>
                      <w:szCs w:val="24"/>
                      <w:lang w:val="en-US"/>
                    </w:rPr>
                    <w:t xml:space="preserve"> – our condolences to his family. Israel was a stalwart of the citrus industry – he served on the CGA Board from 2005 to 2013; his fellow Directors recall Israel as a quietly spoken gentleman, who championed the cause of new growers to the industry. Behind that quiet exterior was a brilliant businessman, wh</w:t>
                  </w:r>
                  <w:r w:rsidR="0015133B">
                    <w:rPr>
                      <w:rFonts w:ascii="Arial" w:eastAsia="Times New Roman" w:hAnsi="Arial" w:cs="Arial"/>
                      <w:sz w:val="24"/>
                      <w:szCs w:val="24"/>
                      <w:lang w:val="en-US"/>
                    </w:rPr>
                    <w:t>o built up a number of businesse</w:t>
                  </w:r>
                  <w:r w:rsidRPr="004E6563">
                    <w:rPr>
                      <w:rFonts w:ascii="Arial" w:eastAsia="Times New Roman" w:hAnsi="Arial" w:cs="Arial"/>
                      <w:sz w:val="24"/>
                      <w:szCs w:val="24"/>
                      <w:lang w:val="en-US"/>
                    </w:rPr>
                    <w:t>s in nearby Tho</w:t>
                  </w:r>
                  <w:r w:rsidR="0015133B">
                    <w:rPr>
                      <w:rFonts w:ascii="Arial" w:eastAsia="Times New Roman" w:hAnsi="Arial" w:cs="Arial"/>
                      <w:sz w:val="24"/>
                      <w:szCs w:val="24"/>
                      <w:lang w:val="en-US"/>
                    </w:rPr>
                    <w:t>hoy</w:t>
                  </w:r>
                  <w:r w:rsidRPr="004E6563">
                    <w:rPr>
                      <w:rFonts w:ascii="Arial" w:eastAsia="Times New Roman" w:hAnsi="Arial" w:cs="Arial"/>
                      <w:sz w:val="24"/>
                      <w:szCs w:val="24"/>
                      <w:lang w:val="en-US"/>
                    </w:rPr>
                    <w:t>andou. Israel also served on t</w:t>
                  </w:r>
                  <w:r w:rsidR="00DB287E">
                    <w:rPr>
                      <w:rFonts w:ascii="Arial" w:eastAsia="Times New Roman" w:hAnsi="Arial" w:cs="Arial"/>
                      <w:sz w:val="24"/>
                      <w:szCs w:val="24"/>
                      <w:lang w:val="en-US"/>
                    </w:rPr>
                    <w:t>he Citrus Academy Boa</w:t>
                  </w:r>
                  <w:r w:rsidR="0015133B">
                    <w:rPr>
                      <w:rFonts w:ascii="Arial" w:eastAsia="Times New Roman" w:hAnsi="Arial" w:cs="Arial"/>
                      <w:sz w:val="24"/>
                      <w:szCs w:val="24"/>
                      <w:lang w:val="en-US"/>
                    </w:rPr>
                    <w:t>rd from its inception in 2007 until</w:t>
                  </w:r>
                  <w:bookmarkStart w:id="0" w:name="_GoBack"/>
                  <w:bookmarkEnd w:id="0"/>
                  <w:r w:rsidR="00DB287E">
                    <w:rPr>
                      <w:rFonts w:ascii="Arial" w:eastAsia="Times New Roman" w:hAnsi="Arial" w:cs="Arial"/>
                      <w:sz w:val="24"/>
                      <w:szCs w:val="24"/>
                      <w:lang w:val="en-US"/>
                    </w:rPr>
                    <w:t xml:space="preserve"> 2014</w:t>
                  </w:r>
                  <w:r w:rsidRPr="004E6563">
                    <w:rPr>
                      <w:rFonts w:ascii="Arial" w:eastAsia="Times New Roman" w:hAnsi="Arial" w:cs="Arial"/>
                      <w:sz w:val="24"/>
                      <w:szCs w:val="24"/>
                      <w:lang w:val="en-US"/>
                    </w:rPr>
                    <w:t>, and provided guidance in the development of the youth in the industry. Israel and his family featured in many CGA publications – and he was very proud of his son and his involvement on the farm. A great man has left us, and he will be missed.</w:t>
                  </w:r>
                </w:p>
                <w:p w:rsidR="009E2F2C" w:rsidRPr="00B00BB4" w:rsidRDefault="00B00BB4" w:rsidP="00584BC6">
                  <w:pPr>
                    <w:spacing w:after="0"/>
                    <w:rPr>
                      <w:rFonts w:ascii="Arial" w:eastAsia="Times New Roman" w:hAnsi="Arial" w:cs="Arial"/>
                      <w:b/>
                      <w:color w:val="C45911" w:themeColor="accent2" w:themeShade="BF"/>
                      <w:sz w:val="24"/>
                      <w:szCs w:val="24"/>
                      <w:u w:val="single"/>
                      <w:lang w:val="en-US"/>
                    </w:rPr>
                  </w:pPr>
                  <w:r w:rsidRPr="00B00BB4">
                    <w:rPr>
                      <w:rFonts w:ascii="Arial" w:eastAsia="Times New Roman" w:hAnsi="Arial" w:cs="Arial"/>
                      <w:b/>
                      <w:color w:val="C45911" w:themeColor="accent2" w:themeShade="BF"/>
                      <w:sz w:val="24"/>
                      <w:szCs w:val="24"/>
                      <w:u w:val="single"/>
                      <w:lang w:val="en-US"/>
                    </w:rPr>
                    <w:t>CGA BOARD</w:t>
                  </w:r>
                </w:p>
                <w:p w:rsidR="00A51F82" w:rsidRPr="00B00BB4" w:rsidRDefault="00B00BB4" w:rsidP="00A51F82">
                  <w:pPr>
                    <w:spacing w:after="0"/>
                    <w:rPr>
                      <w:rFonts w:ascii="Arial" w:hAnsi="Arial" w:cs="Arial"/>
                      <w:sz w:val="24"/>
                      <w:szCs w:val="24"/>
                    </w:rPr>
                  </w:pPr>
                  <w:r w:rsidRPr="00B00BB4">
                    <w:rPr>
                      <w:rFonts w:ascii="Arial" w:hAnsi="Arial" w:cs="Arial"/>
                      <w:sz w:val="24"/>
                      <w:szCs w:val="24"/>
                    </w:rPr>
                    <w:t>2019 marks ten years on the CGA Board for Fanie Meyer (Hoedspruit) and Phillip Dempsey (Patensie). Both are recognised for their contributions to the Board, with Fanie serving for many years on the Executive Committee</w:t>
                  </w:r>
                  <w:r w:rsidR="007D67EB">
                    <w:rPr>
                      <w:rFonts w:ascii="Arial" w:hAnsi="Arial" w:cs="Arial"/>
                      <w:sz w:val="24"/>
                      <w:szCs w:val="24"/>
                    </w:rPr>
                    <w:t>, on the CRI Board and Citrus Im</w:t>
                  </w:r>
                  <w:r w:rsidRPr="00B00BB4">
                    <w:rPr>
                      <w:rFonts w:ascii="Arial" w:hAnsi="Arial" w:cs="Arial"/>
                      <w:sz w:val="24"/>
                      <w:szCs w:val="24"/>
                    </w:rPr>
                    <w:t xml:space="preserve">provement Scheme Advisory Committee (for many years as Chairman); and Phillip on the Citrus Academy Board. </w:t>
                  </w:r>
                </w:p>
                <w:p w:rsidR="00B00BB4" w:rsidRPr="00B00BB4" w:rsidRDefault="00B00BB4" w:rsidP="00A51F82">
                  <w:pPr>
                    <w:spacing w:after="0"/>
                    <w:rPr>
                      <w:rFonts w:ascii="Arial" w:hAnsi="Arial" w:cs="Arial"/>
                      <w:sz w:val="24"/>
                      <w:szCs w:val="24"/>
                    </w:rPr>
                  </w:pPr>
                  <w:r w:rsidRPr="00B00BB4">
                    <w:rPr>
                      <w:rFonts w:ascii="Arial" w:hAnsi="Arial" w:cs="Arial"/>
                      <w:sz w:val="24"/>
                      <w:szCs w:val="24"/>
                    </w:rPr>
                    <w:t xml:space="preserve">The longest serving present CGA Board member is George Hall with an incredible eighteen years of service to his Boland constituency. He is closely followed by Jock Danckwerts (East Cape Midlands) and Per Noddeboe (Swaziland) – both with fifteen years. Others to have </w:t>
                  </w:r>
                  <w:r w:rsidR="007D67EB">
                    <w:rPr>
                      <w:rFonts w:ascii="Arial" w:hAnsi="Arial" w:cs="Arial"/>
                      <w:sz w:val="24"/>
                      <w:szCs w:val="24"/>
                    </w:rPr>
                    <w:t>served more than ten years are M</w:t>
                  </w:r>
                  <w:r w:rsidRPr="00B00BB4">
                    <w:rPr>
                      <w:rFonts w:ascii="Arial" w:hAnsi="Arial" w:cs="Arial"/>
                      <w:sz w:val="24"/>
                      <w:szCs w:val="24"/>
                    </w:rPr>
                    <w:t xml:space="preserve">ike Woodburn (13 years – KZN) and Pieter Nortje (11 years – Sundays River Valley). </w:t>
                  </w:r>
                </w:p>
                <w:p w:rsidR="00944CC6" w:rsidRDefault="00944CC6" w:rsidP="00A51F82">
                  <w:pPr>
                    <w:spacing w:after="0"/>
                    <w:rPr>
                      <w:rFonts w:ascii="Arial" w:eastAsia="Times New Roman" w:hAnsi="Arial" w:cs="Arial"/>
                      <w:b/>
                      <w:color w:val="C45911" w:themeColor="accent2" w:themeShade="BF"/>
                      <w:sz w:val="24"/>
                      <w:szCs w:val="24"/>
                      <w:u w:val="single"/>
                      <w:lang w:val="en-US"/>
                    </w:rPr>
                  </w:pPr>
                  <w:r>
                    <w:rPr>
                      <w:rFonts w:ascii="Arial" w:eastAsia="Times New Roman" w:hAnsi="Arial" w:cs="Arial"/>
                      <w:b/>
                      <w:color w:val="C45911" w:themeColor="accent2" w:themeShade="BF"/>
                      <w:sz w:val="24"/>
                      <w:szCs w:val="24"/>
                      <w:u w:val="single"/>
                      <w:lang w:val="en-US"/>
                    </w:rPr>
                    <w:t>CONFRONTING CLIMATE CHANGE – CARBON TAX</w:t>
                  </w:r>
                </w:p>
                <w:p w:rsidR="00944CC6" w:rsidRPr="00944CC6" w:rsidRDefault="00944CC6" w:rsidP="00A51F82">
                  <w:pPr>
                    <w:spacing w:after="0"/>
                    <w:rPr>
                      <w:rFonts w:ascii="Arial" w:eastAsia="Times New Roman" w:hAnsi="Arial" w:cs="Arial"/>
                      <w:sz w:val="24"/>
                      <w:szCs w:val="24"/>
                      <w:lang w:val="en-US"/>
                    </w:rPr>
                  </w:pPr>
                  <w:r>
                    <w:rPr>
                      <w:rFonts w:ascii="Arial" w:eastAsia="Times New Roman" w:hAnsi="Arial" w:cs="Arial"/>
                      <w:sz w:val="24"/>
                      <w:szCs w:val="24"/>
                      <w:lang w:val="en-US"/>
                    </w:rPr>
                    <w:t xml:space="preserve">This past week CGA Industry Affairs Manager circulated a two page document covering the carbon tax. It is an excellent document for those interested in the subject – if you need a copy please contact Paul </w:t>
                  </w:r>
                  <w:hyperlink r:id="rId7" w:history="1">
                    <w:r w:rsidRPr="00B737A4">
                      <w:rPr>
                        <w:rStyle w:val="Hyperlink"/>
                        <w:rFonts w:ascii="Arial" w:eastAsia="Times New Roman" w:hAnsi="Arial" w:cs="Arial"/>
                        <w:sz w:val="24"/>
                        <w:szCs w:val="24"/>
                        <w:lang w:val="en-US"/>
                      </w:rPr>
                      <w:t>ph@cga.co.za</w:t>
                    </w:r>
                  </w:hyperlink>
                  <w:r>
                    <w:rPr>
                      <w:rFonts w:ascii="Arial" w:eastAsia="Times New Roman" w:hAnsi="Arial" w:cs="Arial"/>
                      <w:sz w:val="24"/>
                      <w:szCs w:val="24"/>
                      <w:lang w:val="en-US"/>
                    </w:rPr>
                    <w:t xml:space="preserve"> .</w:t>
                  </w:r>
                </w:p>
                <w:p w:rsidR="00A51F82" w:rsidRDefault="00A51F82" w:rsidP="00A51F82">
                  <w:pPr>
                    <w:spacing w:after="0"/>
                    <w:rPr>
                      <w:rFonts w:ascii="Arial" w:eastAsia="Times New Roman" w:hAnsi="Arial" w:cs="Arial"/>
                      <w:b/>
                      <w:color w:val="C45911" w:themeColor="accent2" w:themeShade="BF"/>
                      <w:sz w:val="24"/>
                      <w:szCs w:val="24"/>
                      <w:u w:val="single"/>
                      <w:lang w:val="en-US"/>
                    </w:rPr>
                  </w:pPr>
                  <w:r w:rsidRPr="007D67EB">
                    <w:rPr>
                      <w:rFonts w:ascii="Arial" w:eastAsia="Times New Roman" w:hAnsi="Arial" w:cs="Arial"/>
                      <w:b/>
                      <w:color w:val="C45911" w:themeColor="accent2" w:themeShade="BF"/>
                      <w:sz w:val="24"/>
                      <w:szCs w:val="24"/>
                      <w:u w:val="single"/>
                      <w:lang w:val="en-US"/>
                    </w:rPr>
                    <w:t>PACKED AND SHIPPED</w:t>
                  </w:r>
                </w:p>
                <w:p w:rsidR="007D67EB" w:rsidRPr="00735DF4" w:rsidRDefault="007D67EB" w:rsidP="00A51F82">
                  <w:pPr>
                    <w:spacing w:after="0"/>
                    <w:rPr>
                      <w:rFonts w:ascii="Arial" w:eastAsia="Times New Roman" w:hAnsi="Arial" w:cs="Arial"/>
                      <w:lang w:val="en-US"/>
                    </w:rPr>
                  </w:pPr>
                  <w:r w:rsidRPr="00735DF4">
                    <w:rPr>
                      <w:rFonts w:ascii="Arial" w:eastAsia="Times New Roman" w:hAnsi="Arial" w:cs="Arial"/>
                      <w:lang w:val="en-US"/>
                    </w:rPr>
                    <w:t xml:space="preserve">The Navel and Valencia Focus Groups met collectively as an Orange Focus Group. Both orange categories dropped their predicted export volumes, both now predicting reductions of about 3 million cartons. The general consensus is that this prediction could be revised downwards in the future. </w:t>
                  </w:r>
                  <w:r w:rsidR="002166BF" w:rsidRPr="00735DF4">
                    <w:rPr>
                      <w:rFonts w:ascii="Arial" w:eastAsia="Times New Roman" w:hAnsi="Arial" w:cs="Arial"/>
                      <w:lang w:val="en-US"/>
                    </w:rPr>
                    <w:t>The Lemon Focus Group has also met, with the prediction now tracking the original estimate. The Soft Citrus Focus Group has their prediction slightly above the March estimate.</w:t>
                  </w:r>
                </w:p>
                <w:tbl>
                  <w:tblPr>
                    <w:tblW w:w="10216" w:type="dxa"/>
                    <w:tblInd w:w="2" w:type="dxa"/>
                    <w:tblLayout w:type="fixed"/>
                    <w:tblLook w:val="04A0" w:firstRow="1" w:lastRow="0" w:firstColumn="1" w:lastColumn="0" w:noHBand="0" w:noVBand="1"/>
                  </w:tblPr>
                  <w:tblGrid>
                    <w:gridCol w:w="2172"/>
                    <w:gridCol w:w="839"/>
                    <w:gridCol w:w="920"/>
                    <w:gridCol w:w="901"/>
                    <w:gridCol w:w="1003"/>
                    <w:gridCol w:w="982"/>
                    <w:gridCol w:w="1102"/>
                    <w:gridCol w:w="1134"/>
                    <w:gridCol w:w="1163"/>
                  </w:tblGrid>
                  <w:tr w:rsidR="001244C5" w:rsidRPr="00F3607A" w:rsidTr="001244C5">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Mill</w:t>
                        </w:r>
                        <w:r w:rsidR="00103C1B">
                          <w:rPr>
                            <w:rFonts w:ascii="Arial" w:eastAsia="Times New Roman" w:hAnsi="Arial" w:cs="Arial"/>
                            <w:color w:val="000000"/>
                            <w:sz w:val="20"/>
                            <w:szCs w:val="20"/>
                            <w:lang w:eastAsia="en-ZA"/>
                          </w:rPr>
                          <w:t xml:space="preserve">ion </w:t>
                        </w:r>
                        <w:r w:rsidR="00542FD4">
                          <w:rPr>
                            <w:rFonts w:ascii="Arial" w:eastAsia="Times New Roman" w:hAnsi="Arial" w:cs="Arial"/>
                            <w:color w:val="000000"/>
                            <w:sz w:val="20"/>
                            <w:szCs w:val="20"/>
                            <w:lang w:eastAsia="en-ZA"/>
                          </w:rPr>
                          <w:t>15 Kg Cartons to end Week 29</w:t>
                        </w:r>
                      </w:p>
                    </w:tc>
                    <w:tc>
                      <w:tcPr>
                        <w:tcW w:w="839" w:type="dxa"/>
                        <w:tcBorders>
                          <w:top w:val="single" w:sz="4" w:space="0" w:color="auto"/>
                          <w:left w:val="nil"/>
                          <w:bottom w:val="single" w:sz="4" w:space="0" w:color="auto"/>
                          <w:right w:val="single" w:sz="4" w:space="0" w:color="auto"/>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20" w:type="dxa"/>
                        <w:tcBorders>
                          <w:top w:val="single" w:sz="4" w:space="0" w:color="auto"/>
                          <w:left w:val="nil"/>
                          <w:bottom w:val="single" w:sz="4" w:space="0" w:color="auto"/>
                          <w:right w:val="nil"/>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1003" w:type="dxa"/>
                        <w:tcBorders>
                          <w:top w:val="single" w:sz="4" w:space="0" w:color="auto"/>
                          <w:left w:val="nil"/>
                          <w:bottom w:val="single" w:sz="4" w:space="0" w:color="auto"/>
                          <w:right w:val="nil"/>
                        </w:tcBorders>
                        <w:shd w:val="clear" w:color="000000" w:fill="E7E6E6"/>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Original Estimate</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Latest Prediction</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Final Packed</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264253" w:rsidRPr="00F3607A" w:rsidRDefault="00264253" w:rsidP="00264253">
                        <w:pPr>
                          <w:spacing w:after="0" w:line="240" w:lineRule="auto"/>
                          <w:rPr>
                            <w:rFonts w:ascii="Arial" w:eastAsia="Times New Roman" w:hAnsi="Arial" w:cs="Arial"/>
                            <w:b/>
                            <w:bCs/>
                            <w:color w:val="000000"/>
                            <w:sz w:val="16"/>
                            <w:szCs w:val="16"/>
                            <w:lang w:eastAsia="en-ZA"/>
                          </w:rPr>
                        </w:pPr>
                        <w:r w:rsidRPr="00F3607A">
                          <w:rPr>
                            <w:rFonts w:ascii="Arial" w:eastAsia="Times New Roman" w:hAnsi="Arial" w:cs="Arial"/>
                            <w:b/>
                            <w:bCs/>
                            <w:color w:val="000000"/>
                            <w:sz w:val="16"/>
                            <w:szCs w:val="16"/>
                            <w:lang w:eastAsia="en-ZA"/>
                          </w:rPr>
                          <w:t>SOURCE: PPECB/AgriHub</w:t>
                        </w:r>
                      </w:p>
                    </w:tc>
                    <w:tc>
                      <w:tcPr>
                        <w:tcW w:w="839" w:type="dxa"/>
                        <w:tcBorders>
                          <w:top w:val="nil"/>
                          <w:left w:val="nil"/>
                          <w:bottom w:val="single" w:sz="4" w:space="0" w:color="auto"/>
                          <w:right w:val="single" w:sz="4" w:space="0" w:color="auto"/>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2017</w:t>
                        </w:r>
                      </w:p>
                    </w:tc>
                    <w:tc>
                      <w:tcPr>
                        <w:tcW w:w="920" w:type="dxa"/>
                        <w:tcBorders>
                          <w:top w:val="nil"/>
                          <w:left w:val="nil"/>
                          <w:bottom w:val="single" w:sz="4" w:space="0" w:color="auto"/>
                          <w:right w:val="nil"/>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c>
                      <w:tcPr>
                        <w:tcW w:w="901" w:type="dxa"/>
                        <w:tcBorders>
                          <w:top w:val="nil"/>
                          <w:left w:val="double" w:sz="6" w:space="0" w:color="auto"/>
                          <w:bottom w:val="single" w:sz="4" w:space="0" w:color="auto"/>
                          <w:right w:val="double" w:sz="6" w:space="0" w:color="auto"/>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003" w:type="dxa"/>
                        <w:tcBorders>
                          <w:top w:val="nil"/>
                          <w:left w:val="nil"/>
                          <w:bottom w:val="single" w:sz="4" w:space="0" w:color="auto"/>
                          <w:right w:val="nil"/>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c>
                      <w:tcPr>
                        <w:tcW w:w="982" w:type="dxa"/>
                        <w:tcBorders>
                          <w:top w:val="nil"/>
                          <w:left w:val="double" w:sz="6" w:space="0" w:color="auto"/>
                          <w:bottom w:val="single" w:sz="4" w:space="0" w:color="auto"/>
                          <w:right w:val="double" w:sz="6"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02"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34"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63"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r>
                  <w:tr w:rsidR="001244C5" w:rsidRPr="00F3607A" w:rsidTr="006E7008">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Grapefruit</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6E7008" w:rsidRDefault="00A57744" w:rsidP="008D369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14.8 m</w:t>
                        </w:r>
                      </w:p>
                    </w:tc>
                    <w:tc>
                      <w:tcPr>
                        <w:tcW w:w="920" w:type="dxa"/>
                        <w:tcBorders>
                          <w:top w:val="nil"/>
                          <w:left w:val="nil"/>
                          <w:bottom w:val="single" w:sz="4" w:space="0" w:color="auto"/>
                          <w:right w:val="nil"/>
                        </w:tcBorders>
                        <w:shd w:val="clear" w:color="000000" w:fill="D0CECE"/>
                        <w:vAlign w:val="center"/>
                        <w:hideMark/>
                      </w:tcPr>
                      <w:p w:rsidR="00264253" w:rsidRPr="006E7008" w:rsidRDefault="000702E1" w:rsidP="002864BF">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w:t>
                        </w:r>
                        <w:r w:rsidR="002864BF">
                          <w:rPr>
                            <w:rFonts w:ascii="Arial" w:eastAsia="Times New Roman" w:hAnsi="Arial" w:cs="Arial"/>
                            <w:color w:val="000000"/>
                            <w:sz w:val="20"/>
                            <w:szCs w:val="20"/>
                            <w:lang w:eastAsia="en-ZA"/>
                          </w:rPr>
                          <w:t>8</w:t>
                        </w:r>
                        <w:r>
                          <w:rPr>
                            <w:rFonts w:ascii="Arial" w:eastAsia="Times New Roman" w:hAnsi="Arial" w:cs="Arial"/>
                            <w:color w:val="000000"/>
                            <w:sz w:val="20"/>
                            <w:szCs w:val="20"/>
                            <w:lang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6E7008" w:rsidRDefault="000702E1" w:rsidP="002864BF">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w:t>
                        </w:r>
                        <w:r w:rsidR="002864BF">
                          <w:rPr>
                            <w:rFonts w:ascii="Arial" w:eastAsia="Times New Roman" w:hAnsi="Arial" w:cs="Arial"/>
                            <w:color w:val="000000"/>
                            <w:sz w:val="20"/>
                            <w:szCs w:val="20"/>
                            <w:lang w:eastAsia="en-ZA"/>
                          </w:rPr>
                          <w:t>6</w:t>
                        </w:r>
                        <w:r>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264253" w:rsidRPr="006E7008" w:rsidRDefault="00A57744" w:rsidP="002864BF">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w:t>
                        </w:r>
                        <w:r w:rsidR="002864BF">
                          <w:rPr>
                            <w:rFonts w:ascii="Arial" w:eastAsia="Times New Roman" w:hAnsi="Arial" w:cs="Arial"/>
                            <w:color w:val="000000"/>
                            <w:sz w:val="20"/>
                            <w:szCs w:val="20"/>
                            <w:lang w:eastAsia="en-ZA"/>
                          </w:rPr>
                          <w:t>4</w:t>
                        </w:r>
                        <w:r>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6E7008" w:rsidRDefault="00A57744" w:rsidP="002864BF">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w:t>
                        </w:r>
                        <w:r w:rsidR="002864BF">
                          <w:rPr>
                            <w:rFonts w:ascii="Arial" w:eastAsia="Times New Roman" w:hAnsi="Arial" w:cs="Arial"/>
                            <w:color w:val="000000"/>
                            <w:sz w:val="20"/>
                            <w:szCs w:val="20"/>
                            <w:lang w:eastAsia="en-ZA"/>
                          </w:rPr>
                          <w:t>5</w:t>
                        </w:r>
                        <w:r>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17.1 m</w:t>
                        </w:r>
                      </w:p>
                    </w:tc>
                    <w:tc>
                      <w:tcPr>
                        <w:tcW w:w="1134" w:type="dxa"/>
                        <w:tcBorders>
                          <w:top w:val="nil"/>
                          <w:left w:val="nil"/>
                          <w:bottom w:val="single" w:sz="4" w:space="0" w:color="auto"/>
                          <w:right w:val="single" w:sz="4" w:space="0" w:color="auto"/>
                        </w:tcBorders>
                        <w:shd w:val="clear" w:color="auto" w:fill="auto"/>
                        <w:vAlign w:val="center"/>
                        <w:hideMark/>
                      </w:tcPr>
                      <w:p w:rsidR="00264253" w:rsidRPr="006E7008" w:rsidRDefault="00962112" w:rsidP="00264253">
                        <w:pPr>
                          <w:spacing w:after="0" w:line="240" w:lineRule="auto"/>
                          <w:jc w:val="center"/>
                          <w:rPr>
                            <w:rFonts w:ascii="Arial" w:eastAsia="Times New Roman" w:hAnsi="Arial" w:cs="Arial"/>
                            <w:bCs/>
                            <w:color w:val="000000"/>
                            <w:sz w:val="20"/>
                            <w:szCs w:val="20"/>
                            <w:lang w:eastAsia="en-ZA"/>
                          </w:rPr>
                        </w:pPr>
                        <w:r w:rsidRPr="006E7008">
                          <w:rPr>
                            <w:rFonts w:ascii="Arial" w:eastAsia="Times New Roman" w:hAnsi="Arial" w:cs="Arial"/>
                            <w:bCs/>
                            <w:sz w:val="20"/>
                            <w:szCs w:val="20"/>
                            <w:lang w:eastAsia="en-ZA"/>
                          </w:rPr>
                          <w:t>15.7</w:t>
                        </w:r>
                        <w:r w:rsidR="00631253" w:rsidRPr="006E7008">
                          <w:rPr>
                            <w:rFonts w:ascii="Arial" w:eastAsia="Times New Roman" w:hAnsi="Arial" w:cs="Arial"/>
                            <w:bCs/>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18.8 m</w:t>
                        </w:r>
                      </w:p>
                    </w:tc>
                  </w:tr>
                  <w:tr w:rsidR="001244C5" w:rsidRPr="00F3607A" w:rsidTr="006E7008">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Soft Citrus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6E7008" w:rsidRDefault="002864BF" w:rsidP="0060202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9.5</w:t>
                        </w:r>
                        <w:r w:rsidR="00A57744">
                          <w:rPr>
                            <w:rFonts w:ascii="Arial" w:eastAsia="Times New Roman" w:hAnsi="Arial" w:cs="Arial"/>
                            <w:color w:val="000000"/>
                            <w:sz w:val="20"/>
                            <w:szCs w:val="20"/>
                            <w:lang w:eastAsia="en-ZA"/>
                          </w:rPr>
                          <w:t xml:space="preserve"> m</w:t>
                        </w:r>
                      </w:p>
                    </w:tc>
                    <w:tc>
                      <w:tcPr>
                        <w:tcW w:w="920" w:type="dxa"/>
                        <w:tcBorders>
                          <w:top w:val="nil"/>
                          <w:left w:val="nil"/>
                          <w:bottom w:val="single" w:sz="4" w:space="0" w:color="auto"/>
                          <w:right w:val="nil"/>
                        </w:tcBorders>
                        <w:shd w:val="clear" w:color="000000" w:fill="D0CECE"/>
                        <w:vAlign w:val="center"/>
                        <w:hideMark/>
                      </w:tcPr>
                      <w:p w:rsidR="00264253" w:rsidRPr="006E7008" w:rsidRDefault="002864B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11.3</w:t>
                        </w:r>
                        <w:r w:rsidR="00A57744">
                          <w:rPr>
                            <w:rFonts w:ascii="Arial" w:eastAsia="Times New Roman" w:hAnsi="Arial" w:cs="Arial"/>
                            <w:color w:val="000000"/>
                            <w:sz w:val="20"/>
                            <w:szCs w:val="20"/>
                            <w:lang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6E7008" w:rsidRDefault="002864B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12.4</w:t>
                        </w:r>
                        <w:r w:rsidR="00A57744">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264253" w:rsidRPr="006E7008" w:rsidRDefault="002864BF"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9</w:t>
                        </w:r>
                        <w:r w:rsidR="00A57744">
                          <w:rPr>
                            <w:rFonts w:ascii="Arial" w:eastAsia="Times New Roman" w:hAnsi="Arial" w:cs="Arial"/>
                            <w:color w:val="000000"/>
                            <w:sz w:val="20"/>
                            <w:szCs w:val="20"/>
                            <w:lang w:eastAsia="en-ZA"/>
                          </w:rPr>
                          <w:t>.8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6E7008" w:rsidRDefault="002864BF" w:rsidP="00904F0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9.6</w:t>
                        </w:r>
                        <w:r w:rsidR="00A57744">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18.3 m</w:t>
                        </w:r>
                      </w:p>
                    </w:tc>
                    <w:tc>
                      <w:tcPr>
                        <w:tcW w:w="1134" w:type="dxa"/>
                        <w:tcBorders>
                          <w:top w:val="nil"/>
                          <w:left w:val="nil"/>
                          <w:bottom w:val="single" w:sz="4" w:space="0" w:color="auto"/>
                          <w:right w:val="single" w:sz="4" w:space="0" w:color="auto"/>
                        </w:tcBorders>
                        <w:shd w:val="clear" w:color="auto" w:fill="auto"/>
                        <w:vAlign w:val="center"/>
                        <w:hideMark/>
                      </w:tcPr>
                      <w:p w:rsidR="00264253" w:rsidRPr="00E406CC" w:rsidRDefault="0066494A" w:rsidP="000952D1">
                        <w:pPr>
                          <w:spacing w:after="0" w:line="240" w:lineRule="auto"/>
                          <w:jc w:val="center"/>
                          <w:rPr>
                            <w:rFonts w:ascii="Arial" w:eastAsia="Times New Roman" w:hAnsi="Arial" w:cs="Arial"/>
                            <w:b/>
                            <w:color w:val="FF0000"/>
                            <w:sz w:val="20"/>
                            <w:szCs w:val="20"/>
                            <w:lang w:eastAsia="en-ZA"/>
                          </w:rPr>
                        </w:pPr>
                        <w:r w:rsidRPr="00E406CC">
                          <w:rPr>
                            <w:rFonts w:ascii="Arial" w:eastAsia="Times New Roman" w:hAnsi="Arial" w:cs="Arial"/>
                            <w:b/>
                            <w:color w:val="FF0000"/>
                            <w:sz w:val="20"/>
                            <w:szCs w:val="20"/>
                            <w:lang w:eastAsia="en-ZA"/>
                          </w:rPr>
                          <w:t>18.</w:t>
                        </w:r>
                        <w:r w:rsidR="00E406CC" w:rsidRPr="00E406CC">
                          <w:rPr>
                            <w:rFonts w:ascii="Arial" w:eastAsia="Times New Roman" w:hAnsi="Arial" w:cs="Arial"/>
                            <w:b/>
                            <w:color w:val="FF0000"/>
                            <w:sz w:val="20"/>
                            <w:szCs w:val="20"/>
                            <w:lang w:eastAsia="en-ZA"/>
                          </w:rPr>
                          <w:t>8</w:t>
                        </w:r>
                        <w:r w:rsidR="003B5A97" w:rsidRPr="00E406CC">
                          <w:rPr>
                            <w:rFonts w:ascii="Arial" w:eastAsia="Times New Roman" w:hAnsi="Arial" w:cs="Arial"/>
                            <w:b/>
                            <w:color w:val="FF0000"/>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16.2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Lemons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6E7008" w:rsidRDefault="001445A6"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16.4</w:t>
                        </w:r>
                        <w:r w:rsidR="00A57744">
                          <w:rPr>
                            <w:rFonts w:ascii="Arial" w:eastAsia="Times New Roman" w:hAnsi="Arial" w:cs="Arial"/>
                            <w:color w:val="000000"/>
                            <w:sz w:val="20"/>
                            <w:szCs w:val="20"/>
                            <w:lang w:eastAsia="en-ZA"/>
                          </w:rPr>
                          <w:t xml:space="preserve"> m</w:t>
                        </w:r>
                      </w:p>
                    </w:tc>
                    <w:tc>
                      <w:tcPr>
                        <w:tcW w:w="920" w:type="dxa"/>
                        <w:tcBorders>
                          <w:top w:val="nil"/>
                          <w:left w:val="nil"/>
                          <w:bottom w:val="single" w:sz="4" w:space="0" w:color="auto"/>
                          <w:right w:val="nil"/>
                        </w:tcBorders>
                        <w:shd w:val="clear" w:color="000000" w:fill="D0CECE"/>
                        <w:vAlign w:val="center"/>
                        <w:hideMark/>
                      </w:tcPr>
                      <w:p w:rsidR="00264253" w:rsidRPr="006E7008" w:rsidRDefault="001445A6"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15.7</w:t>
                        </w:r>
                        <w:r w:rsidR="00A57744">
                          <w:rPr>
                            <w:rFonts w:ascii="Arial" w:eastAsia="Times New Roman" w:hAnsi="Arial" w:cs="Arial"/>
                            <w:color w:val="000000"/>
                            <w:sz w:val="20"/>
                            <w:szCs w:val="20"/>
                            <w:lang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6E7008" w:rsidRDefault="001445A6"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17.3</w:t>
                        </w:r>
                        <w:r w:rsidR="00A57744">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264253" w:rsidRPr="006E7008" w:rsidRDefault="001445A6" w:rsidP="00FC2C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14.5</w:t>
                        </w:r>
                        <w:r w:rsidR="00A57744">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6E7008" w:rsidRDefault="001445A6" w:rsidP="001445A6">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13.2</w:t>
                        </w:r>
                        <w:r w:rsidR="00A57744">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22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E406CC" w:rsidRDefault="00E406CC" w:rsidP="00264253">
                        <w:pPr>
                          <w:spacing w:after="0" w:line="240" w:lineRule="auto"/>
                          <w:jc w:val="center"/>
                          <w:rPr>
                            <w:rFonts w:ascii="Arial" w:eastAsia="Times New Roman" w:hAnsi="Arial" w:cs="Arial"/>
                            <w:b/>
                            <w:bCs/>
                            <w:color w:val="000000"/>
                            <w:sz w:val="20"/>
                            <w:szCs w:val="20"/>
                            <w:lang w:eastAsia="en-ZA"/>
                          </w:rPr>
                        </w:pPr>
                        <w:r w:rsidRPr="00E406CC">
                          <w:rPr>
                            <w:rFonts w:ascii="Arial" w:eastAsia="Times New Roman" w:hAnsi="Arial" w:cs="Arial"/>
                            <w:b/>
                            <w:bCs/>
                            <w:color w:val="FF0000"/>
                            <w:sz w:val="20"/>
                            <w:szCs w:val="20"/>
                            <w:lang w:eastAsia="en-ZA"/>
                          </w:rPr>
                          <w:t>21.9</w:t>
                        </w:r>
                        <w:r w:rsidR="00264253" w:rsidRPr="00E406CC">
                          <w:rPr>
                            <w:rFonts w:ascii="Arial" w:eastAsia="Times New Roman" w:hAnsi="Arial" w:cs="Arial"/>
                            <w:b/>
                            <w:bCs/>
                            <w:color w:val="FF0000"/>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19.9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Navels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6E7008" w:rsidRDefault="00FA69F3"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17</w:t>
                        </w:r>
                        <w:r w:rsidR="000702E1">
                          <w:rPr>
                            <w:rFonts w:ascii="Arial" w:eastAsia="Times New Roman" w:hAnsi="Arial" w:cs="Arial"/>
                            <w:color w:val="000000"/>
                            <w:sz w:val="20"/>
                            <w:szCs w:val="20"/>
                            <w:lang w:eastAsia="en-ZA"/>
                          </w:rPr>
                          <w:t>.8 m</w:t>
                        </w:r>
                      </w:p>
                    </w:tc>
                    <w:tc>
                      <w:tcPr>
                        <w:tcW w:w="920" w:type="dxa"/>
                        <w:tcBorders>
                          <w:top w:val="nil"/>
                          <w:left w:val="nil"/>
                          <w:bottom w:val="single" w:sz="4" w:space="0" w:color="auto"/>
                          <w:right w:val="nil"/>
                        </w:tcBorders>
                        <w:shd w:val="clear" w:color="000000" w:fill="D0CECE"/>
                        <w:vAlign w:val="center"/>
                        <w:hideMark/>
                      </w:tcPr>
                      <w:p w:rsidR="00264253" w:rsidRPr="006E7008" w:rsidRDefault="00FA69F3" w:rsidP="008D369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21</w:t>
                        </w:r>
                        <w:r w:rsidR="000702E1">
                          <w:rPr>
                            <w:rFonts w:ascii="Arial" w:eastAsia="Times New Roman" w:hAnsi="Arial" w:cs="Arial"/>
                            <w:color w:val="000000"/>
                            <w:sz w:val="20"/>
                            <w:szCs w:val="20"/>
                            <w:lang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6E7008" w:rsidRDefault="00FA69F3"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17.8</w:t>
                        </w:r>
                        <w:r w:rsidR="00A57744">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264253" w:rsidRPr="006E7008" w:rsidRDefault="00FA69F3"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18.7</w:t>
                        </w:r>
                        <w:r w:rsidR="00A57744">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6E7008" w:rsidRDefault="00FA69F3" w:rsidP="004C70E2">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13.7</w:t>
                        </w:r>
                        <w:r w:rsidR="00A57744">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26.9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D2462E" w:rsidRDefault="00D2462E" w:rsidP="00264253">
                        <w:pPr>
                          <w:spacing w:after="0" w:line="240" w:lineRule="auto"/>
                          <w:jc w:val="center"/>
                          <w:rPr>
                            <w:rFonts w:ascii="Arial" w:eastAsia="Times New Roman" w:hAnsi="Arial" w:cs="Arial"/>
                            <w:b/>
                            <w:color w:val="FF0000"/>
                            <w:sz w:val="20"/>
                            <w:szCs w:val="20"/>
                            <w:lang w:eastAsia="en-ZA"/>
                          </w:rPr>
                        </w:pPr>
                        <w:r>
                          <w:rPr>
                            <w:rFonts w:ascii="Arial" w:eastAsia="Times New Roman" w:hAnsi="Arial" w:cs="Arial"/>
                            <w:b/>
                            <w:color w:val="FF0000"/>
                            <w:sz w:val="20"/>
                            <w:szCs w:val="20"/>
                            <w:lang w:eastAsia="en-ZA"/>
                          </w:rPr>
                          <w:t>24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26.7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Valencia</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6E7008" w:rsidRDefault="00FA69F3" w:rsidP="0060202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w:t>
                        </w:r>
                        <w:r w:rsidR="00A57744">
                          <w:rPr>
                            <w:rFonts w:ascii="Arial" w:eastAsia="Times New Roman" w:hAnsi="Arial" w:cs="Arial"/>
                            <w:color w:val="000000"/>
                            <w:sz w:val="20"/>
                            <w:szCs w:val="20"/>
                            <w:lang w:eastAsia="en-ZA"/>
                          </w:rPr>
                          <w:t>.7 m</w:t>
                        </w:r>
                      </w:p>
                    </w:tc>
                    <w:tc>
                      <w:tcPr>
                        <w:tcW w:w="920" w:type="dxa"/>
                        <w:tcBorders>
                          <w:top w:val="nil"/>
                          <w:left w:val="nil"/>
                          <w:bottom w:val="single" w:sz="4" w:space="0" w:color="auto"/>
                          <w:right w:val="nil"/>
                        </w:tcBorders>
                        <w:shd w:val="clear" w:color="000000" w:fill="D0CECE"/>
                        <w:vAlign w:val="center"/>
                        <w:hideMark/>
                      </w:tcPr>
                      <w:p w:rsidR="00264253" w:rsidRPr="006E7008" w:rsidRDefault="00FA69F3"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11.9</w:t>
                        </w:r>
                        <w:r w:rsidR="00A57744">
                          <w:rPr>
                            <w:rFonts w:ascii="Arial" w:eastAsia="Times New Roman" w:hAnsi="Arial" w:cs="Arial"/>
                            <w:color w:val="000000"/>
                            <w:sz w:val="20"/>
                            <w:szCs w:val="20"/>
                            <w:lang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6E7008" w:rsidRDefault="003251F9" w:rsidP="0071414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w:t>
                        </w:r>
                        <w:r w:rsidR="00FA69F3">
                          <w:rPr>
                            <w:rFonts w:ascii="Arial" w:eastAsia="Times New Roman" w:hAnsi="Arial" w:cs="Arial"/>
                            <w:color w:val="000000"/>
                            <w:sz w:val="20"/>
                            <w:szCs w:val="20"/>
                            <w:lang w:eastAsia="en-ZA"/>
                          </w:rPr>
                          <w:t>.1</w:t>
                        </w:r>
                        <w:r w:rsidR="000702E1">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264253" w:rsidRPr="006E7008" w:rsidRDefault="00FA69F3" w:rsidP="006C275C">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7</w:t>
                        </w:r>
                        <w:r w:rsidR="000702E1">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6E7008" w:rsidRDefault="00FA69F3"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6.</w:t>
                        </w:r>
                        <w:r w:rsidR="000445FF">
                          <w:rPr>
                            <w:rFonts w:ascii="Arial" w:eastAsia="Times New Roman" w:hAnsi="Arial" w:cs="Arial"/>
                            <w:color w:val="000000"/>
                            <w:sz w:val="20"/>
                            <w:szCs w:val="20"/>
                            <w:lang w:eastAsia="en-ZA"/>
                          </w:rPr>
                          <w:t xml:space="preserve"> </w:t>
                        </w:r>
                        <w:r>
                          <w:rPr>
                            <w:rFonts w:ascii="Arial" w:eastAsia="Times New Roman" w:hAnsi="Arial" w:cs="Arial"/>
                            <w:color w:val="000000"/>
                            <w:sz w:val="20"/>
                            <w:szCs w:val="20"/>
                            <w:lang w:eastAsia="en-ZA"/>
                          </w:rPr>
                          <w:t>5</w:t>
                        </w:r>
                        <w:r w:rsidR="000702E1">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52.9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D2462E" w:rsidRDefault="00D2462E" w:rsidP="000952D1">
                        <w:pPr>
                          <w:spacing w:after="0" w:line="240" w:lineRule="auto"/>
                          <w:jc w:val="center"/>
                          <w:rPr>
                            <w:rFonts w:ascii="Arial" w:eastAsia="Times New Roman" w:hAnsi="Arial" w:cs="Arial"/>
                            <w:b/>
                            <w:color w:val="FF0000"/>
                            <w:sz w:val="20"/>
                            <w:szCs w:val="20"/>
                            <w:lang w:eastAsia="en-ZA"/>
                          </w:rPr>
                        </w:pPr>
                        <w:r>
                          <w:rPr>
                            <w:rFonts w:ascii="Arial" w:eastAsia="Times New Roman" w:hAnsi="Arial" w:cs="Arial"/>
                            <w:b/>
                            <w:color w:val="FF0000"/>
                            <w:sz w:val="20"/>
                            <w:szCs w:val="20"/>
                            <w:lang w:eastAsia="en-ZA"/>
                          </w:rPr>
                          <w:t>49.8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54.4 m</w:t>
                        </w:r>
                      </w:p>
                    </w:tc>
                  </w:tr>
                  <w:tr w:rsidR="001244C5" w:rsidRPr="00F3607A" w:rsidTr="001244C5">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839" w:type="dxa"/>
                        <w:tcBorders>
                          <w:top w:val="nil"/>
                          <w:left w:val="nil"/>
                          <w:bottom w:val="single" w:sz="4" w:space="0" w:color="auto"/>
                          <w:right w:val="single" w:sz="4" w:space="0" w:color="auto"/>
                        </w:tcBorders>
                        <w:shd w:val="clear" w:color="000000" w:fill="A6A6A6"/>
                        <w:vAlign w:val="center"/>
                        <w:hideMark/>
                      </w:tcPr>
                      <w:p w:rsidR="00264253" w:rsidRPr="006E7008" w:rsidRDefault="003251F9" w:rsidP="00C961FA">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74.2 </w:t>
                        </w:r>
                        <w:r w:rsidR="000702E1">
                          <w:rPr>
                            <w:rFonts w:ascii="Arial" w:eastAsia="Times New Roman" w:hAnsi="Arial" w:cs="Arial"/>
                            <w:b/>
                            <w:bCs/>
                            <w:color w:val="000000"/>
                            <w:sz w:val="20"/>
                            <w:szCs w:val="20"/>
                            <w:lang w:eastAsia="en-ZA"/>
                          </w:rPr>
                          <w:t>m</w:t>
                        </w:r>
                      </w:p>
                    </w:tc>
                    <w:tc>
                      <w:tcPr>
                        <w:tcW w:w="920" w:type="dxa"/>
                        <w:tcBorders>
                          <w:top w:val="nil"/>
                          <w:left w:val="nil"/>
                          <w:bottom w:val="single" w:sz="4" w:space="0" w:color="auto"/>
                          <w:right w:val="nil"/>
                        </w:tcBorders>
                        <w:shd w:val="clear" w:color="000000" w:fill="A6A6A6"/>
                        <w:vAlign w:val="center"/>
                        <w:hideMark/>
                      </w:tcPr>
                      <w:p w:rsidR="00264253" w:rsidRPr="006E7008" w:rsidRDefault="003251F9"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76.7 </w:t>
                        </w:r>
                        <w:r w:rsidR="000702E1">
                          <w:rPr>
                            <w:rFonts w:ascii="Arial" w:eastAsia="Times New Roman" w:hAnsi="Arial" w:cs="Arial"/>
                            <w:b/>
                            <w:bCs/>
                            <w:color w:val="000000"/>
                            <w:sz w:val="20"/>
                            <w:szCs w:val="20"/>
                            <w:lang w:eastAsia="en-ZA"/>
                          </w:rPr>
                          <w:t>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264253" w:rsidRPr="006E7008" w:rsidRDefault="003251F9"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74.2 </w:t>
                        </w:r>
                        <w:r w:rsidR="000702E1">
                          <w:rPr>
                            <w:rFonts w:ascii="Arial" w:eastAsia="Times New Roman" w:hAnsi="Arial" w:cs="Arial"/>
                            <w:b/>
                            <w:bCs/>
                            <w:color w:val="000000"/>
                            <w:sz w:val="20"/>
                            <w:szCs w:val="20"/>
                            <w:lang w:eastAsia="en-ZA"/>
                          </w:rPr>
                          <w:t>m</w:t>
                        </w:r>
                      </w:p>
                    </w:tc>
                    <w:tc>
                      <w:tcPr>
                        <w:tcW w:w="1003" w:type="dxa"/>
                        <w:tcBorders>
                          <w:top w:val="nil"/>
                          <w:left w:val="nil"/>
                          <w:bottom w:val="single" w:sz="4" w:space="0" w:color="auto"/>
                          <w:right w:val="nil"/>
                        </w:tcBorders>
                        <w:shd w:val="clear" w:color="000000" w:fill="A6A6A6"/>
                        <w:vAlign w:val="center"/>
                        <w:hideMark/>
                      </w:tcPr>
                      <w:p w:rsidR="00264253" w:rsidRPr="006E7008" w:rsidRDefault="003251F9"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64.4 </w:t>
                        </w:r>
                        <w:r w:rsidR="000702E1">
                          <w:rPr>
                            <w:rFonts w:ascii="Arial" w:eastAsia="Times New Roman" w:hAnsi="Arial" w:cs="Arial"/>
                            <w:b/>
                            <w:bCs/>
                            <w:color w:val="000000"/>
                            <w:sz w:val="20"/>
                            <w:szCs w:val="20"/>
                            <w:lang w:eastAsia="en-ZA"/>
                          </w:rPr>
                          <w:t>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264253" w:rsidRPr="006E7008" w:rsidRDefault="003251F9" w:rsidP="006E7008">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55.5 </w:t>
                        </w:r>
                        <w:r w:rsidR="000702E1">
                          <w:rPr>
                            <w:rFonts w:ascii="Arial" w:eastAsia="Times New Roman" w:hAnsi="Arial" w:cs="Arial"/>
                            <w:b/>
                            <w:bCs/>
                            <w:color w:val="000000"/>
                            <w:sz w:val="20"/>
                            <w:szCs w:val="20"/>
                            <w:lang w:eastAsia="en-ZA"/>
                          </w:rPr>
                          <w:t>m</w:t>
                        </w:r>
                      </w:p>
                    </w:tc>
                    <w:tc>
                      <w:tcPr>
                        <w:tcW w:w="1102" w:type="dxa"/>
                        <w:tcBorders>
                          <w:top w:val="nil"/>
                          <w:left w:val="nil"/>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137.2 m</w:t>
                        </w:r>
                      </w:p>
                    </w:tc>
                    <w:tc>
                      <w:tcPr>
                        <w:tcW w:w="1134" w:type="dxa"/>
                        <w:tcBorders>
                          <w:top w:val="nil"/>
                          <w:left w:val="nil"/>
                          <w:bottom w:val="single" w:sz="4" w:space="0" w:color="auto"/>
                          <w:right w:val="single" w:sz="4" w:space="0" w:color="auto"/>
                        </w:tcBorders>
                        <w:shd w:val="clear" w:color="000000" w:fill="A6A6A6"/>
                        <w:vAlign w:val="center"/>
                        <w:hideMark/>
                      </w:tcPr>
                      <w:p w:rsidR="00264253" w:rsidRPr="00F3607A" w:rsidRDefault="00D2462E" w:rsidP="000952D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130.2</w:t>
                        </w:r>
                        <w:r w:rsidR="00E406CC">
                          <w:rPr>
                            <w:rFonts w:ascii="Arial" w:eastAsia="Times New Roman" w:hAnsi="Arial" w:cs="Arial"/>
                            <w:b/>
                            <w:bCs/>
                            <w:color w:val="000000"/>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136 m</w:t>
                        </w:r>
                      </w:p>
                    </w:tc>
                  </w:tr>
                </w:tbl>
                <w:p w:rsidR="001F3760" w:rsidRPr="001F3760" w:rsidRDefault="001F3760" w:rsidP="009317BD">
                  <w:pPr>
                    <w:pStyle w:val="NormalWeb"/>
                    <w:shd w:val="clear" w:color="auto" w:fill="FFFFFF"/>
                    <w:spacing w:before="0" w:beforeAutospacing="0" w:after="0" w:afterAutospacing="0"/>
                    <w:rPr>
                      <w:rFonts w:ascii="Arial" w:hAnsi="Arial" w:cs="Arial"/>
                      <w:b/>
                      <w:color w:val="FF0000"/>
                      <w:sz w:val="6"/>
                      <w:szCs w:val="6"/>
                    </w:rPr>
                  </w:pPr>
                </w:p>
                <w:p w:rsidR="005B0AE4" w:rsidRPr="007A0EE4" w:rsidRDefault="005B0AE4" w:rsidP="0014728C">
                  <w:pPr>
                    <w:spacing w:after="0" w:line="240" w:lineRule="auto"/>
                    <w:ind w:right="-330"/>
                    <w:jc w:val="center"/>
                    <w:rPr>
                      <w:rFonts w:ascii="Arial" w:hAnsi="Arial" w:cs="Arial"/>
                      <w:b/>
                      <w:color w:val="00B050"/>
                      <w:sz w:val="18"/>
                      <w:szCs w:val="18"/>
                    </w:rPr>
                  </w:pPr>
                  <w:r w:rsidRPr="007A0EE4">
                    <w:rPr>
                      <w:rFonts w:ascii="Arial" w:hAnsi="Arial" w:cs="Arial"/>
                      <w:b/>
                      <w:color w:val="00B050"/>
                      <w:sz w:val="18"/>
                      <w:szCs w:val="18"/>
                    </w:rPr>
                    <w:t>CGA GROUP OF COMPANIES (CRI, RIVER BIOSCIENCE, XSIT, CGA CULTIVAR COMPANY,</w:t>
                  </w:r>
                </w:p>
                <w:p w:rsidR="005B0AE4" w:rsidRPr="007A0EE4" w:rsidRDefault="005B0AE4" w:rsidP="0014728C">
                  <w:pPr>
                    <w:spacing w:after="0" w:line="240" w:lineRule="auto"/>
                    <w:ind w:right="-330"/>
                    <w:jc w:val="center"/>
                    <w:rPr>
                      <w:rFonts w:ascii="Arial" w:hAnsi="Arial" w:cs="Arial"/>
                      <w:b/>
                      <w:color w:val="00B050"/>
                      <w:sz w:val="18"/>
                      <w:szCs w:val="18"/>
                    </w:rPr>
                  </w:pPr>
                  <w:r w:rsidRPr="007A0EE4">
                    <w:rPr>
                      <w:rFonts w:ascii="Arial" w:hAnsi="Arial" w:cs="Arial"/>
                      <w:b/>
                      <w:color w:val="00B050"/>
                      <w:sz w:val="18"/>
                      <w:szCs w:val="18"/>
                    </w:rPr>
                    <w:t>CGA GROWER DEVELOPMENT COMPANY &amp; CITRUS ACADEMY) ARE FUNDED BY THE</w:t>
                  </w:r>
                </w:p>
                <w:p w:rsidR="00297146" w:rsidRPr="00EF7AA5" w:rsidRDefault="005B0AE4" w:rsidP="007D383A">
                  <w:pPr>
                    <w:spacing w:after="0" w:line="240" w:lineRule="auto"/>
                    <w:ind w:right="-330"/>
                    <w:jc w:val="center"/>
                    <w:rPr>
                      <w:rFonts w:ascii="Arial" w:hAnsi="Arial" w:cs="Arial"/>
                      <w:sz w:val="21"/>
                      <w:szCs w:val="21"/>
                      <w:lang w:val="en-US"/>
                    </w:rPr>
                  </w:pPr>
                  <w:r w:rsidRPr="007A0EE4">
                    <w:rPr>
                      <w:rFonts w:ascii="Arial" w:hAnsi="Arial" w:cs="Arial"/>
                      <w:b/>
                      <w:color w:val="00B050"/>
                      <w:sz w:val="18"/>
                      <w:szCs w:val="18"/>
                    </w:rPr>
                    <w:t>SOUTHERN AFRICAN CITRUS GROWERS</w:t>
                  </w:r>
                </w:p>
              </w:tc>
            </w:tr>
            <w:tr w:rsidR="00E64DE2" w:rsidRPr="00EF7AA5" w:rsidTr="00AB284F">
              <w:trPr>
                <w:gridAfter w:val="1"/>
                <w:wAfter w:w="425" w:type="dxa"/>
                <w:trHeight w:val="34"/>
                <w:tblCellSpacing w:w="0" w:type="dxa"/>
              </w:trPr>
              <w:tc>
                <w:tcPr>
                  <w:tcW w:w="10146"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AB284F">
              <w:trPr>
                <w:gridAfter w:val="1"/>
                <w:wAfter w:w="425" w:type="dxa"/>
                <w:trHeight w:val="34"/>
                <w:tblCellSpacing w:w="0" w:type="dxa"/>
              </w:trPr>
              <w:tc>
                <w:tcPr>
                  <w:tcW w:w="10146"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7051E9" w:rsidRPr="00380922" w:rsidRDefault="007051E9" w:rsidP="003E1796">
      <w:pPr>
        <w:spacing w:after="0" w:line="240" w:lineRule="auto"/>
        <w:ind w:right="-330"/>
        <w:rPr>
          <w:rFonts w:ascii="Arial" w:hAnsi="Arial" w:cs="Arial"/>
          <w:b/>
          <w:color w:val="00B050"/>
          <w:sz w:val="17"/>
          <w:szCs w:val="17"/>
        </w:rPr>
      </w:pPr>
    </w:p>
    <w:sectPr w:rsidR="007051E9"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1846F23"/>
    <w:multiLevelType w:val="hybridMultilevel"/>
    <w:tmpl w:val="67E429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F3280C"/>
    <w:multiLevelType w:val="hybridMultilevel"/>
    <w:tmpl w:val="0DA0F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8"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0"/>
  </w:num>
  <w:num w:numId="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9"/>
  </w:num>
  <w:num w:numId="9">
    <w:abstractNumId w:val="6"/>
  </w:num>
  <w:num w:numId="10">
    <w:abstractNumId w:val="5"/>
  </w:num>
  <w:num w:numId="11">
    <w:abstractNumId w:val="0"/>
  </w:num>
  <w:num w:numId="12">
    <w:abstractNumId w:val="22"/>
  </w:num>
  <w:num w:numId="13">
    <w:abstractNumId w:val="18"/>
  </w:num>
  <w:num w:numId="14">
    <w:abstractNumId w:val="14"/>
  </w:num>
  <w:num w:numId="15">
    <w:abstractNumId w:val="10"/>
  </w:num>
  <w:num w:numId="16">
    <w:abstractNumId w:val="12"/>
  </w:num>
  <w:num w:numId="17">
    <w:abstractNumId w:val="1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3"/>
  </w:num>
  <w:num w:numId="22">
    <w:abstractNumId w:val="16"/>
  </w:num>
  <w:num w:numId="23">
    <w:abstractNumId w:val="1"/>
  </w:num>
  <w:num w:numId="24">
    <w:abstractNumId w:val="1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3AD1"/>
    <w:rsid w:val="0001467F"/>
    <w:rsid w:val="0001523F"/>
    <w:rsid w:val="00015287"/>
    <w:rsid w:val="00016072"/>
    <w:rsid w:val="0002011F"/>
    <w:rsid w:val="00020EDE"/>
    <w:rsid w:val="000210DD"/>
    <w:rsid w:val="0002270A"/>
    <w:rsid w:val="0002327A"/>
    <w:rsid w:val="00023D6B"/>
    <w:rsid w:val="00023D95"/>
    <w:rsid w:val="0002435D"/>
    <w:rsid w:val="00025661"/>
    <w:rsid w:val="00026143"/>
    <w:rsid w:val="00026346"/>
    <w:rsid w:val="00026A5C"/>
    <w:rsid w:val="00026B73"/>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45FF"/>
    <w:rsid w:val="00045F1F"/>
    <w:rsid w:val="00046216"/>
    <w:rsid w:val="0004746E"/>
    <w:rsid w:val="000477D3"/>
    <w:rsid w:val="00047F31"/>
    <w:rsid w:val="00050246"/>
    <w:rsid w:val="000505D7"/>
    <w:rsid w:val="0005192A"/>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2E1"/>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1F5D"/>
    <w:rsid w:val="00092BE4"/>
    <w:rsid w:val="00092E13"/>
    <w:rsid w:val="00092E6F"/>
    <w:rsid w:val="00093FF2"/>
    <w:rsid w:val="000952D1"/>
    <w:rsid w:val="000958CF"/>
    <w:rsid w:val="00096AAD"/>
    <w:rsid w:val="00096E39"/>
    <w:rsid w:val="00097835"/>
    <w:rsid w:val="000A0DCE"/>
    <w:rsid w:val="000A0FBB"/>
    <w:rsid w:val="000A119D"/>
    <w:rsid w:val="000A12A4"/>
    <w:rsid w:val="000A186D"/>
    <w:rsid w:val="000A3806"/>
    <w:rsid w:val="000A3DE5"/>
    <w:rsid w:val="000A4152"/>
    <w:rsid w:val="000A4571"/>
    <w:rsid w:val="000A52A6"/>
    <w:rsid w:val="000A5521"/>
    <w:rsid w:val="000A5A8C"/>
    <w:rsid w:val="000A5CA4"/>
    <w:rsid w:val="000A66B5"/>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0DC5"/>
    <w:rsid w:val="000D187A"/>
    <w:rsid w:val="000D194F"/>
    <w:rsid w:val="000D19CF"/>
    <w:rsid w:val="000D1A52"/>
    <w:rsid w:val="000D2976"/>
    <w:rsid w:val="000D2FCC"/>
    <w:rsid w:val="000D3F58"/>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3C1B"/>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493"/>
    <w:rsid w:val="00117EF1"/>
    <w:rsid w:val="00121872"/>
    <w:rsid w:val="0012320C"/>
    <w:rsid w:val="001238BC"/>
    <w:rsid w:val="00123C84"/>
    <w:rsid w:val="00123DAF"/>
    <w:rsid w:val="001244C5"/>
    <w:rsid w:val="001244D1"/>
    <w:rsid w:val="00126B4A"/>
    <w:rsid w:val="00126F40"/>
    <w:rsid w:val="0013042A"/>
    <w:rsid w:val="001314EF"/>
    <w:rsid w:val="0013254D"/>
    <w:rsid w:val="00132F99"/>
    <w:rsid w:val="00133C4C"/>
    <w:rsid w:val="00136086"/>
    <w:rsid w:val="00137CA3"/>
    <w:rsid w:val="00140EE7"/>
    <w:rsid w:val="00141341"/>
    <w:rsid w:val="0014205A"/>
    <w:rsid w:val="0014246F"/>
    <w:rsid w:val="00143791"/>
    <w:rsid w:val="001445A6"/>
    <w:rsid w:val="00144F09"/>
    <w:rsid w:val="00145275"/>
    <w:rsid w:val="00145B65"/>
    <w:rsid w:val="00145E2A"/>
    <w:rsid w:val="00145E7F"/>
    <w:rsid w:val="0014728C"/>
    <w:rsid w:val="00147D0D"/>
    <w:rsid w:val="0015015A"/>
    <w:rsid w:val="00150244"/>
    <w:rsid w:val="0015133B"/>
    <w:rsid w:val="0015182D"/>
    <w:rsid w:val="00153300"/>
    <w:rsid w:val="001550E1"/>
    <w:rsid w:val="00156209"/>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5DEB"/>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17B1"/>
    <w:rsid w:val="00182B28"/>
    <w:rsid w:val="0018317A"/>
    <w:rsid w:val="00183953"/>
    <w:rsid w:val="00184B30"/>
    <w:rsid w:val="001852B7"/>
    <w:rsid w:val="00185A3A"/>
    <w:rsid w:val="00187890"/>
    <w:rsid w:val="00187C7E"/>
    <w:rsid w:val="001901B2"/>
    <w:rsid w:val="00191F56"/>
    <w:rsid w:val="001920C2"/>
    <w:rsid w:val="00192CD1"/>
    <w:rsid w:val="00192ED4"/>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03E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B38"/>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62B2"/>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A05"/>
    <w:rsid w:val="00215FEE"/>
    <w:rsid w:val="002165D2"/>
    <w:rsid w:val="002166BF"/>
    <w:rsid w:val="00217430"/>
    <w:rsid w:val="002176B9"/>
    <w:rsid w:val="00217E86"/>
    <w:rsid w:val="00220B6E"/>
    <w:rsid w:val="00221B74"/>
    <w:rsid w:val="002226F0"/>
    <w:rsid w:val="00222856"/>
    <w:rsid w:val="00224E30"/>
    <w:rsid w:val="0022594D"/>
    <w:rsid w:val="0022759B"/>
    <w:rsid w:val="0022789A"/>
    <w:rsid w:val="00227BE4"/>
    <w:rsid w:val="00227CE8"/>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22F"/>
    <w:rsid w:val="00253876"/>
    <w:rsid w:val="00254AEB"/>
    <w:rsid w:val="00254C4F"/>
    <w:rsid w:val="00254D36"/>
    <w:rsid w:val="00255109"/>
    <w:rsid w:val="00256DB5"/>
    <w:rsid w:val="00257884"/>
    <w:rsid w:val="002612D3"/>
    <w:rsid w:val="00261A28"/>
    <w:rsid w:val="00261DDF"/>
    <w:rsid w:val="0026346C"/>
    <w:rsid w:val="00263576"/>
    <w:rsid w:val="00264253"/>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864BF"/>
    <w:rsid w:val="00290382"/>
    <w:rsid w:val="002903BA"/>
    <w:rsid w:val="00290B73"/>
    <w:rsid w:val="002914D3"/>
    <w:rsid w:val="00292632"/>
    <w:rsid w:val="00294850"/>
    <w:rsid w:val="00295F4D"/>
    <w:rsid w:val="00295FD4"/>
    <w:rsid w:val="00296CE7"/>
    <w:rsid w:val="00297106"/>
    <w:rsid w:val="00297146"/>
    <w:rsid w:val="00297E2E"/>
    <w:rsid w:val="002A0085"/>
    <w:rsid w:val="002A0604"/>
    <w:rsid w:val="002A17B6"/>
    <w:rsid w:val="002A17EF"/>
    <w:rsid w:val="002A1F53"/>
    <w:rsid w:val="002A2115"/>
    <w:rsid w:val="002A267F"/>
    <w:rsid w:val="002A2D5D"/>
    <w:rsid w:val="002A2D76"/>
    <w:rsid w:val="002A3C75"/>
    <w:rsid w:val="002A4378"/>
    <w:rsid w:val="002A461D"/>
    <w:rsid w:val="002A642F"/>
    <w:rsid w:val="002A64A6"/>
    <w:rsid w:val="002A695F"/>
    <w:rsid w:val="002A72F1"/>
    <w:rsid w:val="002A7854"/>
    <w:rsid w:val="002A7D9C"/>
    <w:rsid w:val="002B08C0"/>
    <w:rsid w:val="002B10B9"/>
    <w:rsid w:val="002B13B8"/>
    <w:rsid w:val="002B16E4"/>
    <w:rsid w:val="002B1DD4"/>
    <w:rsid w:val="002B2DC3"/>
    <w:rsid w:val="002B4E83"/>
    <w:rsid w:val="002B6776"/>
    <w:rsid w:val="002C06D3"/>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3B7D"/>
    <w:rsid w:val="00324815"/>
    <w:rsid w:val="003251F9"/>
    <w:rsid w:val="00325503"/>
    <w:rsid w:val="00325B90"/>
    <w:rsid w:val="00325FD8"/>
    <w:rsid w:val="00326EB3"/>
    <w:rsid w:val="00330E6A"/>
    <w:rsid w:val="00333C91"/>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1A8"/>
    <w:rsid w:val="003655E5"/>
    <w:rsid w:val="003655FD"/>
    <w:rsid w:val="00365638"/>
    <w:rsid w:val="00365BDD"/>
    <w:rsid w:val="00367407"/>
    <w:rsid w:val="00370677"/>
    <w:rsid w:val="00371022"/>
    <w:rsid w:val="00371076"/>
    <w:rsid w:val="00371C9E"/>
    <w:rsid w:val="00372115"/>
    <w:rsid w:val="003727D7"/>
    <w:rsid w:val="00372A05"/>
    <w:rsid w:val="0037350C"/>
    <w:rsid w:val="003737D9"/>
    <w:rsid w:val="00373AF5"/>
    <w:rsid w:val="00373F83"/>
    <w:rsid w:val="00374066"/>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5A97"/>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C772F"/>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1796"/>
    <w:rsid w:val="003E2567"/>
    <w:rsid w:val="003E2A3E"/>
    <w:rsid w:val="003E2C96"/>
    <w:rsid w:val="003E3DA4"/>
    <w:rsid w:val="003E3FA0"/>
    <w:rsid w:val="003E4167"/>
    <w:rsid w:val="003E4C65"/>
    <w:rsid w:val="003E6624"/>
    <w:rsid w:val="003F08B7"/>
    <w:rsid w:val="003F1A26"/>
    <w:rsid w:val="003F2304"/>
    <w:rsid w:val="003F23AE"/>
    <w:rsid w:val="003F27EE"/>
    <w:rsid w:val="003F35FF"/>
    <w:rsid w:val="003F4A1A"/>
    <w:rsid w:val="003F4BF1"/>
    <w:rsid w:val="003F62C3"/>
    <w:rsid w:val="003F6854"/>
    <w:rsid w:val="003F75A3"/>
    <w:rsid w:val="003F75F8"/>
    <w:rsid w:val="003F784D"/>
    <w:rsid w:val="003F7F32"/>
    <w:rsid w:val="004005BB"/>
    <w:rsid w:val="00401830"/>
    <w:rsid w:val="00401E3F"/>
    <w:rsid w:val="004027A3"/>
    <w:rsid w:val="00402AF6"/>
    <w:rsid w:val="004036C1"/>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5956"/>
    <w:rsid w:val="004170F9"/>
    <w:rsid w:val="0041714F"/>
    <w:rsid w:val="004174A7"/>
    <w:rsid w:val="00417ACA"/>
    <w:rsid w:val="00417EB6"/>
    <w:rsid w:val="00420787"/>
    <w:rsid w:val="004210A1"/>
    <w:rsid w:val="004216CF"/>
    <w:rsid w:val="00421C9B"/>
    <w:rsid w:val="00422D42"/>
    <w:rsid w:val="00423227"/>
    <w:rsid w:val="00423390"/>
    <w:rsid w:val="0042406F"/>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1CEA"/>
    <w:rsid w:val="004524CA"/>
    <w:rsid w:val="00452796"/>
    <w:rsid w:val="00452D13"/>
    <w:rsid w:val="004531D2"/>
    <w:rsid w:val="00453F83"/>
    <w:rsid w:val="00455759"/>
    <w:rsid w:val="00455A25"/>
    <w:rsid w:val="004573EE"/>
    <w:rsid w:val="0045747D"/>
    <w:rsid w:val="00457BA7"/>
    <w:rsid w:val="00461D38"/>
    <w:rsid w:val="00462006"/>
    <w:rsid w:val="00462622"/>
    <w:rsid w:val="00462E78"/>
    <w:rsid w:val="00462F4F"/>
    <w:rsid w:val="00463AEF"/>
    <w:rsid w:val="00464C33"/>
    <w:rsid w:val="00465F2A"/>
    <w:rsid w:val="00466392"/>
    <w:rsid w:val="00467A29"/>
    <w:rsid w:val="00467B81"/>
    <w:rsid w:val="00467C1A"/>
    <w:rsid w:val="00467DE0"/>
    <w:rsid w:val="00467E83"/>
    <w:rsid w:val="00470ECD"/>
    <w:rsid w:val="00471C8A"/>
    <w:rsid w:val="00471D2C"/>
    <w:rsid w:val="00472269"/>
    <w:rsid w:val="004733B5"/>
    <w:rsid w:val="004735B2"/>
    <w:rsid w:val="00473F0B"/>
    <w:rsid w:val="00473FD9"/>
    <w:rsid w:val="00474141"/>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87F6F"/>
    <w:rsid w:val="00490CA8"/>
    <w:rsid w:val="004912EB"/>
    <w:rsid w:val="004924C0"/>
    <w:rsid w:val="00493F7E"/>
    <w:rsid w:val="0049484D"/>
    <w:rsid w:val="004966D9"/>
    <w:rsid w:val="0049763A"/>
    <w:rsid w:val="00497A6D"/>
    <w:rsid w:val="00497FB0"/>
    <w:rsid w:val="004A1D00"/>
    <w:rsid w:val="004A249C"/>
    <w:rsid w:val="004A4D0D"/>
    <w:rsid w:val="004A626B"/>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B74FA"/>
    <w:rsid w:val="004C0057"/>
    <w:rsid w:val="004C027C"/>
    <w:rsid w:val="004C0A95"/>
    <w:rsid w:val="004C10D5"/>
    <w:rsid w:val="004C23BB"/>
    <w:rsid w:val="004C2EBF"/>
    <w:rsid w:val="004C3AE9"/>
    <w:rsid w:val="004C3EDE"/>
    <w:rsid w:val="004C5FF5"/>
    <w:rsid w:val="004C60F0"/>
    <w:rsid w:val="004C70E2"/>
    <w:rsid w:val="004D0284"/>
    <w:rsid w:val="004D053E"/>
    <w:rsid w:val="004D0677"/>
    <w:rsid w:val="004D1423"/>
    <w:rsid w:val="004D1590"/>
    <w:rsid w:val="004D23C2"/>
    <w:rsid w:val="004D2B41"/>
    <w:rsid w:val="004D3063"/>
    <w:rsid w:val="004D36E4"/>
    <w:rsid w:val="004D3845"/>
    <w:rsid w:val="004D3BE2"/>
    <w:rsid w:val="004D4246"/>
    <w:rsid w:val="004D44D5"/>
    <w:rsid w:val="004D4F69"/>
    <w:rsid w:val="004D5690"/>
    <w:rsid w:val="004D5DBD"/>
    <w:rsid w:val="004D6853"/>
    <w:rsid w:val="004D6ABD"/>
    <w:rsid w:val="004E1B98"/>
    <w:rsid w:val="004E25B3"/>
    <w:rsid w:val="004E3040"/>
    <w:rsid w:val="004E341D"/>
    <w:rsid w:val="004E3A4D"/>
    <w:rsid w:val="004E3D70"/>
    <w:rsid w:val="004E44C1"/>
    <w:rsid w:val="004E5182"/>
    <w:rsid w:val="004E6563"/>
    <w:rsid w:val="004E66AA"/>
    <w:rsid w:val="004E72D7"/>
    <w:rsid w:val="004E7426"/>
    <w:rsid w:val="004F205A"/>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641D"/>
    <w:rsid w:val="00537180"/>
    <w:rsid w:val="00537FD8"/>
    <w:rsid w:val="00540EFB"/>
    <w:rsid w:val="0054283D"/>
    <w:rsid w:val="00542FD4"/>
    <w:rsid w:val="00543910"/>
    <w:rsid w:val="00543E65"/>
    <w:rsid w:val="00544D65"/>
    <w:rsid w:val="00546BFF"/>
    <w:rsid w:val="00546E19"/>
    <w:rsid w:val="00546F69"/>
    <w:rsid w:val="0054764F"/>
    <w:rsid w:val="00547A72"/>
    <w:rsid w:val="00550CCC"/>
    <w:rsid w:val="00551E51"/>
    <w:rsid w:val="005521C7"/>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6E9"/>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BC6"/>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1E5E"/>
    <w:rsid w:val="00592930"/>
    <w:rsid w:val="0059392D"/>
    <w:rsid w:val="00593BB4"/>
    <w:rsid w:val="00593F8D"/>
    <w:rsid w:val="00594752"/>
    <w:rsid w:val="00595B1B"/>
    <w:rsid w:val="005974D2"/>
    <w:rsid w:val="005976A7"/>
    <w:rsid w:val="005A0551"/>
    <w:rsid w:val="005A09E7"/>
    <w:rsid w:val="005A0E2E"/>
    <w:rsid w:val="005A1F6C"/>
    <w:rsid w:val="005A2109"/>
    <w:rsid w:val="005A30CA"/>
    <w:rsid w:val="005A3B70"/>
    <w:rsid w:val="005A46E9"/>
    <w:rsid w:val="005A4885"/>
    <w:rsid w:val="005A52F5"/>
    <w:rsid w:val="005A53DD"/>
    <w:rsid w:val="005A62C4"/>
    <w:rsid w:val="005A6DB0"/>
    <w:rsid w:val="005A76A0"/>
    <w:rsid w:val="005B0A03"/>
    <w:rsid w:val="005B0AE4"/>
    <w:rsid w:val="005B0FE6"/>
    <w:rsid w:val="005B1005"/>
    <w:rsid w:val="005B2500"/>
    <w:rsid w:val="005B34D9"/>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5F7D4F"/>
    <w:rsid w:val="00600B76"/>
    <w:rsid w:val="00600F0D"/>
    <w:rsid w:val="00601459"/>
    <w:rsid w:val="00601B35"/>
    <w:rsid w:val="00602020"/>
    <w:rsid w:val="006023AE"/>
    <w:rsid w:val="0060342B"/>
    <w:rsid w:val="00603EA9"/>
    <w:rsid w:val="0060446A"/>
    <w:rsid w:val="00605D19"/>
    <w:rsid w:val="0060606F"/>
    <w:rsid w:val="00607A1E"/>
    <w:rsid w:val="00607ACB"/>
    <w:rsid w:val="00607CD6"/>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D98"/>
    <w:rsid w:val="00630F97"/>
    <w:rsid w:val="00631253"/>
    <w:rsid w:val="006316C8"/>
    <w:rsid w:val="00631C2D"/>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14"/>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817"/>
    <w:rsid w:val="0066494A"/>
    <w:rsid w:val="006649DC"/>
    <w:rsid w:val="00664F33"/>
    <w:rsid w:val="00664F7C"/>
    <w:rsid w:val="0066519D"/>
    <w:rsid w:val="006651F9"/>
    <w:rsid w:val="0066699A"/>
    <w:rsid w:val="00666FB9"/>
    <w:rsid w:val="0066776B"/>
    <w:rsid w:val="00667B05"/>
    <w:rsid w:val="006708E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5CFA"/>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75C"/>
    <w:rsid w:val="006C2EA1"/>
    <w:rsid w:val="006C2FC4"/>
    <w:rsid w:val="006C3B5B"/>
    <w:rsid w:val="006C3CF0"/>
    <w:rsid w:val="006C40DF"/>
    <w:rsid w:val="006C4248"/>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3E67"/>
    <w:rsid w:val="006E6782"/>
    <w:rsid w:val="006E7008"/>
    <w:rsid w:val="006E7346"/>
    <w:rsid w:val="006F0A78"/>
    <w:rsid w:val="006F0AFE"/>
    <w:rsid w:val="006F2231"/>
    <w:rsid w:val="006F356D"/>
    <w:rsid w:val="006F54B0"/>
    <w:rsid w:val="006F6A78"/>
    <w:rsid w:val="006F6B84"/>
    <w:rsid w:val="006F6FEC"/>
    <w:rsid w:val="006F7F7B"/>
    <w:rsid w:val="00700AFB"/>
    <w:rsid w:val="00702AD1"/>
    <w:rsid w:val="007035E9"/>
    <w:rsid w:val="007041A9"/>
    <w:rsid w:val="007051E9"/>
    <w:rsid w:val="00705A1D"/>
    <w:rsid w:val="0070669E"/>
    <w:rsid w:val="007068FA"/>
    <w:rsid w:val="00706FA1"/>
    <w:rsid w:val="00707E81"/>
    <w:rsid w:val="00711E5A"/>
    <w:rsid w:val="007122BD"/>
    <w:rsid w:val="007131A3"/>
    <w:rsid w:val="007135FB"/>
    <w:rsid w:val="00713F94"/>
    <w:rsid w:val="0071414B"/>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6D8F"/>
    <w:rsid w:val="007277B2"/>
    <w:rsid w:val="00730B2E"/>
    <w:rsid w:val="00730E9D"/>
    <w:rsid w:val="00731DD5"/>
    <w:rsid w:val="00733F97"/>
    <w:rsid w:val="007340CF"/>
    <w:rsid w:val="00734228"/>
    <w:rsid w:val="00735543"/>
    <w:rsid w:val="00735DF4"/>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4656"/>
    <w:rsid w:val="0075505A"/>
    <w:rsid w:val="00755A54"/>
    <w:rsid w:val="00756438"/>
    <w:rsid w:val="007564ED"/>
    <w:rsid w:val="007578B4"/>
    <w:rsid w:val="00760051"/>
    <w:rsid w:val="00760720"/>
    <w:rsid w:val="00760E7D"/>
    <w:rsid w:val="00761CB4"/>
    <w:rsid w:val="00762214"/>
    <w:rsid w:val="00763313"/>
    <w:rsid w:val="0076437F"/>
    <w:rsid w:val="007655A6"/>
    <w:rsid w:val="0076704A"/>
    <w:rsid w:val="0076737C"/>
    <w:rsid w:val="00770398"/>
    <w:rsid w:val="007713EC"/>
    <w:rsid w:val="00772B6C"/>
    <w:rsid w:val="00774917"/>
    <w:rsid w:val="00774A85"/>
    <w:rsid w:val="00775016"/>
    <w:rsid w:val="00776D95"/>
    <w:rsid w:val="00777A8F"/>
    <w:rsid w:val="00780638"/>
    <w:rsid w:val="00780F25"/>
    <w:rsid w:val="00782E7E"/>
    <w:rsid w:val="00782FF7"/>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27E"/>
    <w:rsid w:val="00792CAA"/>
    <w:rsid w:val="0079307D"/>
    <w:rsid w:val="007943D6"/>
    <w:rsid w:val="00794CC2"/>
    <w:rsid w:val="00795FA8"/>
    <w:rsid w:val="00796061"/>
    <w:rsid w:val="00796430"/>
    <w:rsid w:val="007967AF"/>
    <w:rsid w:val="0079690D"/>
    <w:rsid w:val="007A0EE4"/>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7EB"/>
    <w:rsid w:val="007D6D10"/>
    <w:rsid w:val="007D6DD1"/>
    <w:rsid w:val="007D73AB"/>
    <w:rsid w:val="007D771F"/>
    <w:rsid w:val="007E0616"/>
    <w:rsid w:val="007E2469"/>
    <w:rsid w:val="007E3777"/>
    <w:rsid w:val="007E6449"/>
    <w:rsid w:val="007E64B3"/>
    <w:rsid w:val="007E6AFB"/>
    <w:rsid w:val="007E6D00"/>
    <w:rsid w:val="007E752D"/>
    <w:rsid w:val="007F0032"/>
    <w:rsid w:val="007F0EB2"/>
    <w:rsid w:val="007F1243"/>
    <w:rsid w:val="007F1566"/>
    <w:rsid w:val="007F1CB0"/>
    <w:rsid w:val="007F3252"/>
    <w:rsid w:val="007F3DE2"/>
    <w:rsid w:val="007F462F"/>
    <w:rsid w:val="007F6339"/>
    <w:rsid w:val="00800186"/>
    <w:rsid w:val="00801727"/>
    <w:rsid w:val="00801C45"/>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4E3D"/>
    <w:rsid w:val="008151B0"/>
    <w:rsid w:val="00815BDD"/>
    <w:rsid w:val="00816199"/>
    <w:rsid w:val="0081795B"/>
    <w:rsid w:val="00817EE2"/>
    <w:rsid w:val="008213EF"/>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3D55"/>
    <w:rsid w:val="00835ECF"/>
    <w:rsid w:val="00835F3C"/>
    <w:rsid w:val="00840349"/>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4CFF"/>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46D"/>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4E71"/>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3694"/>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4F01"/>
    <w:rsid w:val="0090548B"/>
    <w:rsid w:val="00906066"/>
    <w:rsid w:val="0090732B"/>
    <w:rsid w:val="00907EB8"/>
    <w:rsid w:val="009105C5"/>
    <w:rsid w:val="00911CFE"/>
    <w:rsid w:val="009120DC"/>
    <w:rsid w:val="00913113"/>
    <w:rsid w:val="00913879"/>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1F3"/>
    <w:rsid w:val="009425C1"/>
    <w:rsid w:val="009428B0"/>
    <w:rsid w:val="00942963"/>
    <w:rsid w:val="009438E2"/>
    <w:rsid w:val="00944091"/>
    <w:rsid w:val="00944CC6"/>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112"/>
    <w:rsid w:val="00962CE7"/>
    <w:rsid w:val="00962F87"/>
    <w:rsid w:val="00964864"/>
    <w:rsid w:val="00964A96"/>
    <w:rsid w:val="00964D2D"/>
    <w:rsid w:val="00965273"/>
    <w:rsid w:val="00965B4F"/>
    <w:rsid w:val="0096621A"/>
    <w:rsid w:val="00966327"/>
    <w:rsid w:val="009667F4"/>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324"/>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5C9E"/>
    <w:rsid w:val="009B7B94"/>
    <w:rsid w:val="009C0980"/>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2F2C"/>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C89"/>
    <w:rsid w:val="00A00D4E"/>
    <w:rsid w:val="00A01BA0"/>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1F82"/>
    <w:rsid w:val="00A522B1"/>
    <w:rsid w:val="00A5271B"/>
    <w:rsid w:val="00A5277C"/>
    <w:rsid w:val="00A52AE6"/>
    <w:rsid w:val="00A53DCE"/>
    <w:rsid w:val="00A576BC"/>
    <w:rsid w:val="00A57744"/>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77A1C"/>
    <w:rsid w:val="00A807E0"/>
    <w:rsid w:val="00A80A11"/>
    <w:rsid w:val="00A810E2"/>
    <w:rsid w:val="00A82A0A"/>
    <w:rsid w:val="00A83D1E"/>
    <w:rsid w:val="00A851D6"/>
    <w:rsid w:val="00A85899"/>
    <w:rsid w:val="00A8592E"/>
    <w:rsid w:val="00A85BD1"/>
    <w:rsid w:val="00A86757"/>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284F"/>
    <w:rsid w:val="00AB3360"/>
    <w:rsid w:val="00AB4400"/>
    <w:rsid w:val="00AB5274"/>
    <w:rsid w:val="00AB64E3"/>
    <w:rsid w:val="00AB7831"/>
    <w:rsid w:val="00AB7E85"/>
    <w:rsid w:val="00AC2158"/>
    <w:rsid w:val="00AC2C86"/>
    <w:rsid w:val="00AC738C"/>
    <w:rsid w:val="00AC7804"/>
    <w:rsid w:val="00AC7B28"/>
    <w:rsid w:val="00AD10FC"/>
    <w:rsid w:val="00AD1B38"/>
    <w:rsid w:val="00AD1D7A"/>
    <w:rsid w:val="00AD2C43"/>
    <w:rsid w:val="00AD4CBD"/>
    <w:rsid w:val="00AD5772"/>
    <w:rsid w:val="00AD6307"/>
    <w:rsid w:val="00AE06AE"/>
    <w:rsid w:val="00AE0B6D"/>
    <w:rsid w:val="00AE1797"/>
    <w:rsid w:val="00AE3D0C"/>
    <w:rsid w:val="00AE532B"/>
    <w:rsid w:val="00AE5F78"/>
    <w:rsid w:val="00AE6A47"/>
    <w:rsid w:val="00AE7E0C"/>
    <w:rsid w:val="00AE7FEC"/>
    <w:rsid w:val="00AF06C8"/>
    <w:rsid w:val="00AF06D7"/>
    <w:rsid w:val="00AF0FB4"/>
    <w:rsid w:val="00AF162C"/>
    <w:rsid w:val="00AF34AF"/>
    <w:rsid w:val="00AF4362"/>
    <w:rsid w:val="00AF5511"/>
    <w:rsid w:val="00AF68DB"/>
    <w:rsid w:val="00AF68F7"/>
    <w:rsid w:val="00AF7490"/>
    <w:rsid w:val="00B00490"/>
    <w:rsid w:val="00B00BB4"/>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903"/>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84A"/>
    <w:rsid w:val="00B5690B"/>
    <w:rsid w:val="00B57022"/>
    <w:rsid w:val="00B578F6"/>
    <w:rsid w:val="00B6122F"/>
    <w:rsid w:val="00B6208E"/>
    <w:rsid w:val="00B62F9A"/>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0B1"/>
    <w:rsid w:val="00B80C7B"/>
    <w:rsid w:val="00B80C87"/>
    <w:rsid w:val="00B80CDB"/>
    <w:rsid w:val="00B8169D"/>
    <w:rsid w:val="00B818C8"/>
    <w:rsid w:val="00B8205A"/>
    <w:rsid w:val="00B82D30"/>
    <w:rsid w:val="00B83293"/>
    <w:rsid w:val="00B832F0"/>
    <w:rsid w:val="00B8348B"/>
    <w:rsid w:val="00B847EC"/>
    <w:rsid w:val="00B84A4B"/>
    <w:rsid w:val="00B86D60"/>
    <w:rsid w:val="00B86E04"/>
    <w:rsid w:val="00B907AC"/>
    <w:rsid w:val="00B92BD2"/>
    <w:rsid w:val="00B93161"/>
    <w:rsid w:val="00B93ED5"/>
    <w:rsid w:val="00B957A9"/>
    <w:rsid w:val="00B96322"/>
    <w:rsid w:val="00B96464"/>
    <w:rsid w:val="00B97281"/>
    <w:rsid w:val="00BA00BE"/>
    <w:rsid w:val="00BA0703"/>
    <w:rsid w:val="00BA07DF"/>
    <w:rsid w:val="00BA18C3"/>
    <w:rsid w:val="00BA199E"/>
    <w:rsid w:val="00BA19A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66C"/>
    <w:rsid w:val="00BE7EB6"/>
    <w:rsid w:val="00BF122E"/>
    <w:rsid w:val="00BF19D0"/>
    <w:rsid w:val="00BF1CE7"/>
    <w:rsid w:val="00BF252B"/>
    <w:rsid w:val="00BF3C8A"/>
    <w:rsid w:val="00BF481B"/>
    <w:rsid w:val="00BF4E18"/>
    <w:rsid w:val="00BF501B"/>
    <w:rsid w:val="00BF58C4"/>
    <w:rsid w:val="00C004D6"/>
    <w:rsid w:val="00C01C7E"/>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61FA"/>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19A9"/>
    <w:rsid w:val="00CD234A"/>
    <w:rsid w:val="00CD287D"/>
    <w:rsid w:val="00CD2A6C"/>
    <w:rsid w:val="00CD485B"/>
    <w:rsid w:val="00CD52F7"/>
    <w:rsid w:val="00CD7ACA"/>
    <w:rsid w:val="00CE1296"/>
    <w:rsid w:val="00CE1F37"/>
    <w:rsid w:val="00CE2339"/>
    <w:rsid w:val="00CE284B"/>
    <w:rsid w:val="00CE418D"/>
    <w:rsid w:val="00CE4257"/>
    <w:rsid w:val="00CE4C18"/>
    <w:rsid w:val="00CE5518"/>
    <w:rsid w:val="00CE5F53"/>
    <w:rsid w:val="00CE6F83"/>
    <w:rsid w:val="00CE71A3"/>
    <w:rsid w:val="00CE7ACD"/>
    <w:rsid w:val="00CE7B3C"/>
    <w:rsid w:val="00CF00EB"/>
    <w:rsid w:val="00CF0DBF"/>
    <w:rsid w:val="00CF11B4"/>
    <w:rsid w:val="00CF3586"/>
    <w:rsid w:val="00CF4398"/>
    <w:rsid w:val="00CF43F3"/>
    <w:rsid w:val="00CF4486"/>
    <w:rsid w:val="00CF4FDE"/>
    <w:rsid w:val="00CF5623"/>
    <w:rsid w:val="00CF5A28"/>
    <w:rsid w:val="00CF5BF2"/>
    <w:rsid w:val="00CF6F17"/>
    <w:rsid w:val="00CF7E9D"/>
    <w:rsid w:val="00D011E1"/>
    <w:rsid w:val="00D01C2C"/>
    <w:rsid w:val="00D0347C"/>
    <w:rsid w:val="00D0467A"/>
    <w:rsid w:val="00D04E9C"/>
    <w:rsid w:val="00D05187"/>
    <w:rsid w:val="00D0543A"/>
    <w:rsid w:val="00D06191"/>
    <w:rsid w:val="00D06300"/>
    <w:rsid w:val="00D0704D"/>
    <w:rsid w:val="00D07390"/>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240D0"/>
    <w:rsid w:val="00D2462E"/>
    <w:rsid w:val="00D3059B"/>
    <w:rsid w:val="00D30E0F"/>
    <w:rsid w:val="00D31887"/>
    <w:rsid w:val="00D32D69"/>
    <w:rsid w:val="00D3363A"/>
    <w:rsid w:val="00D336FC"/>
    <w:rsid w:val="00D343F0"/>
    <w:rsid w:val="00D3522D"/>
    <w:rsid w:val="00D3611E"/>
    <w:rsid w:val="00D362EF"/>
    <w:rsid w:val="00D40854"/>
    <w:rsid w:val="00D41860"/>
    <w:rsid w:val="00D423DC"/>
    <w:rsid w:val="00D429B2"/>
    <w:rsid w:val="00D42B52"/>
    <w:rsid w:val="00D42FAB"/>
    <w:rsid w:val="00D434B6"/>
    <w:rsid w:val="00D44339"/>
    <w:rsid w:val="00D44B59"/>
    <w:rsid w:val="00D44B5B"/>
    <w:rsid w:val="00D468FE"/>
    <w:rsid w:val="00D46B30"/>
    <w:rsid w:val="00D478E9"/>
    <w:rsid w:val="00D50ED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875F2"/>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87E"/>
    <w:rsid w:val="00DB2938"/>
    <w:rsid w:val="00DB5C37"/>
    <w:rsid w:val="00DB66D9"/>
    <w:rsid w:val="00DB68F4"/>
    <w:rsid w:val="00DC19FA"/>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45DD"/>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32"/>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6CC"/>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2152"/>
    <w:rsid w:val="00E739BD"/>
    <w:rsid w:val="00E76592"/>
    <w:rsid w:val="00E7717D"/>
    <w:rsid w:val="00E80953"/>
    <w:rsid w:val="00E80C46"/>
    <w:rsid w:val="00E8177F"/>
    <w:rsid w:val="00E825AB"/>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0C89"/>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4A05"/>
    <w:rsid w:val="00ED518E"/>
    <w:rsid w:val="00ED5254"/>
    <w:rsid w:val="00ED5F84"/>
    <w:rsid w:val="00ED6629"/>
    <w:rsid w:val="00ED7447"/>
    <w:rsid w:val="00EE0C8A"/>
    <w:rsid w:val="00EE1441"/>
    <w:rsid w:val="00EE1C5C"/>
    <w:rsid w:val="00EE1E28"/>
    <w:rsid w:val="00EE3882"/>
    <w:rsid w:val="00EE3B30"/>
    <w:rsid w:val="00EE49BD"/>
    <w:rsid w:val="00EE5EA6"/>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166D"/>
    <w:rsid w:val="00F02553"/>
    <w:rsid w:val="00F02DF2"/>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37EE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74"/>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9F3"/>
    <w:rsid w:val="00FA6C5E"/>
    <w:rsid w:val="00FB17C7"/>
    <w:rsid w:val="00FB2A60"/>
    <w:rsid w:val="00FB4D88"/>
    <w:rsid w:val="00FB6A01"/>
    <w:rsid w:val="00FC036E"/>
    <w:rsid w:val="00FC0C65"/>
    <w:rsid w:val="00FC1145"/>
    <w:rsid w:val="00FC13BE"/>
    <w:rsid w:val="00FC199B"/>
    <w:rsid w:val="00FC1A60"/>
    <w:rsid w:val="00FC2319"/>
    <w:rsid w:val="00FC2CF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459E"/>
    <w:rsid w:val="00FD50F1"/>
    <w:rsid w:val="00FD6AF7"/>
    <w:rsid w:val="00FD7B3F"/>
    <w:rsid w:val="00FD7BAE"/>
    <w:rsid w:val="00FE07B4"/>
    <w:rsid w:val="00FE1319"/>
    <w:rsid w:val="00FE2301"/>
    <w:rsid w:val="00FE37EE"/>
    <w:rsid w:val="00FE3ACF"/>
    <w:rsid w:val="00FE3DF1"/>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6C2E"/>
  <w15:chartTrackingRefBased/>
  <w15:docId w15:val="{EDA5FB98-4192-4A8C-A085-A1429EB7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84117952">
      <w:bodyDiv w:val="1"/>
      <w:marLeft w:val="0"/>
      <w:marRight w:val="0"/>
      <w:marTop w:val="0"/>
      <w:marBottom w:val="0"/>
      <w:divBdr>
        <w:top w:val="none" w:sz="0" w:space="0" w:color="auto"/>
        <w:left w:val="none" w:sz="0" w:space="0" w:color="auto"/>
        <w:bottom w:val="none" w:sz="0" w:space="0" w:color="auto"/>
        <w:right w:val="none" w:sz="0" w:space="0" w:color="auto"/>
      </w:divBdr>
      <w:divsChild>
        <w:div w:id="1425615676">
          <w:marLeft w:val="0"/>
          <w:marRight w:val="0"/>
          <w:marTop w:val="0"/>
          <w:marBottom w:val="0"/>
          <w:divBdr>
            <w:top w:val="none" w:sz="0" w:space="0" w:color="auto"/>
            <w:left w:val="none" w:sz="0" w:space="0" w:color="auto"/>
            <w:bottom w:val="none" w:sz="0" w:space="0" w:color="auto"/>
            <w:right w:val="none" w:sz="0" w:space="0" w:color="auto"/>
          </w:divBdr>
          <w:divsChild>
            <w:div w:id="1988049129">
              <w:marLeft w:val="75"/>
              <w:marRight w:val="0"/>
              <w:marTop w:val="225"/>
              <w:marBottom w:val="0"/>
              <w:divBdr>
                <w:top w:val="none" w:sz="0" w:space="0" w:color="auto"/>
                <w:left w:val="none" w:sz="0" w:space="0" w:color="auto"/>
                <w:bottom w:val="none" w:sz="0" w:space="0" w:color="auto"/>
                <w:right w:val="none" w:sz="0" w:space="0" w:color="auto"/>
              </w:divBdr>
              <w:divsChild>
                <w:div w:id="1499274665">
                  <w:marLeft w:val="0"/>
                  <w:marRight w:val="0"/>
                  <w:marTop w:val="0"/>
                  <w:marBottom w:val="0"/>
                  <w:divBdr>
                    <w:top w:val="none" w:sz="0" w:space="0" w:color="auto"/>
                    <w:left w:val="none" w:sz="0" w:space="0" w:color="auto"/>
                    <w:bottom w:val="none" w:sz="0" w:space="0" w:color="auto"/>
                    <w:right w:val="none" w:sz="0" w:space="0" w:color="auto"/>
                  </w:divBdr>
                  <w:divsChild>
                    <w:div w:id="1585141725">
                      <w:marLeft w:val="0"/>
                      <w:marRight w:val="0"/>
                      <w:marTop w:val="0"/>
                      <w:marBottom w:val="0"/>
                      <w:divBdr>
                        <w:top w:val="none" w:sz="0" w:space="0" w:color="auto"/>
                        <w:left w:val="none" w:sz="0" w:space="0" w:color="auto"/>
                        <w:bottom w:val="single" w:sz="6" w:space="8" w:color="D7D7D7"/>
                        <w:right w:val="none" w:sz="0" w:space="0" w:color="auto"/>
                      </w:divBdr>
                      <w:divsChild>
                        <w:div w:id="1471438423">
                          <w:marLeft w:val="0"/>
                          <w:marRight w:val="0"/>
                          <w:marTop w:val="0"/>
                          <w:marBottom w:val="0"/>
                          <w:divBdr>
                            <w:top w:val="none" w:sz="0" w:space="0" w:color="auto"/>
                            <w:left w:val="none" w:sz="0" w:space="0" w:color="auto"/>
                            <w:bottom w:val="none" w:sz="0" w:space="0" w:color="auto"/>
                            <w:right w:val="none" w:sz="0" w:space="0" w:color="auto"/>
                          </w:divBdr>
                          <w:divsChild>
                            <w:div w:id="11099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59019161">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78638195">
      <w:bodyDiv w:val="1"/>
      <w:marLeft w:val="0"/>
      <w:marRight w:val="0"/>
      <w:marTop w:val="0"/>
      <w:marBottom w:val="0"/>
      <w:divBdr>
        <w:top w:val="none" w:sz="0" w:space="0" w:color="auto"/>
        <w:left w:val="none" w:sz="0" w:space="0" w:color="auto"/>
        <w:bottom w:val="none" w:sz="0" w:space="0" w:color="auto"/>
        <w:right w:val="none" w:sz="0" w:space="0" w:color="auto"/>
      </w:divBdr>
    </w:div>
    <w:div w:id="1583946659">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45968630">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66042019">
      <w:bodyDiv w:val="1"/>
      <w:marLeft w:val="0"/>
      <w:marRight w:val="0"/>
      <w:marTop w:val="0"/>
      <w:marBottom w:val="0"/>
      <w:divBdr>
        <w:top w:val="none" w:sz="0" w:space="0" w:color="auto"/>
        <w:left w:val="none" w:sz="0" w:space="0" w:color="auto"/>
        <w:bottom w:val="none" w:sz="0" w:space="0" w:color="auto"/>
        <w:right w:val="none" w:sz="0" w:space="0" w:color="auto"/>
      </w:divBdr>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h@cg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294EE-257D-4CF7-A114-14497625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Gloria</cp:lastModifiedBy>
  <cp:revision>4</cp:revision>
  <cp:lastPrinted>2019-07-26T08:30:00Z</cp:lastPrinted>
  <dcterms:created xsi:type="dcterms:W3CDTF">2019-07-26T10:36:00Z</dcterms:created>
  <dcterms:modified xsi:type="dcterms:W3CDTF">2019-07-26T12:09:00Z</dcterms:modified>
</cp:coreProperties>
</file>