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042AFF">
        <w:trPr>
          <w:trHeight w:val="15677"/>
          <w:tblCellSpacing w:w="0" w:type="dxa"/>
        </w:trPr>
        <w:tc>
          <w:tcPr>
            <w:tcW w:w="10490"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284"/>
              <w:gridCol w:w="150"/>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0F14D7">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sidR="003C723D">
                    <w:rPr>
                      <w:rFonts w:ascii="Comic Sans MS" w:hAnsi="Comic Sans MS"/>
                      <w:b/>
                      <w:i/>
                      <w:sz w:val="32"/>
                      <w:szCs w:val="32"/>
                    </w:rPr>
                    <w:t xml:space="preserve"> (47</w:t>
                  </w:r>
                  <w:r>
                    <w:rPr>
                      <w:rFonts w:ascii="Comic Sans MS" w:hAnsi="Comic Sans MS"/>
                      <w:b/>
                      <w:i/>
                      <w:sz w:val="32"/>
                      <w:szCs w:val="32"/>
                    </w:rPr>
                    <w:t>/18)</w:t>
                  </w:r>
                </w:p>
                <w:p w:rsidR="00B416E0" w:rsidRPr="00753377" w:rsidRDefault="00B416E0" w:rsidP="000F14D7">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w:t>
                  </w:r>
                  <w:r w:rsidR="006023AE">
                    <w:rPr>
                      <w:rFonts w:ascii="Comic Sans MS" w:hAnsi="Comic Sans MS"/>
                      <w:b/>
                      <w:color w:val="00B050"/>
                      <w:sz w:val="20"/>
                      <w:szCs w:val="20"/>
                    </w:rPr>
                    <w:t>ollow me on Twitter justchad_cga)</w:t>
                  </w:r>
                </w:p>
                <w:p w:rsidR="00B416E0" w:rsidRPr="003D3C19" w:rsidRDefault="00B416E0" w:rsidP="000F14D7">
                  <w:pPr>
                    <w:spacing w:after="120" w:line="240" w:lineRule="auto"/>
                    <w:rPr>
                      <w:rFonts w:ascii="Comic Sans MS" w:hAnsi="Comic Sans MS"/>
                      <w:i/>
                      <w:sz w:val="2"/>
                      <w:szCs w:val="20"/>
                    </w:rPr>
                  </w:pPr>
                </w:p>
                <w:p w:rsidR="00B416E0" w:rsidRPr="00E36139" w:rsidRDefault="004F23C5" w:rsidP="000F14D7">
                  <w:pPr>
                    <w:spacing w:after="0" w:line="240" w:lineRule="auto"/>
                    <w:rPr>
                      <w:rFonts w:ascii="Comic Sans MS" w:hAnsi="Comic Sans MS"/>
                      <w:i/>
                      <w:sz w:val="20"/>
                      <w:szCs w:val="20"/>
                    </w:rPr>
                  </w:pPr>
                  <w:r>
                    <w:rPr>
                      <w:rFonts w:ascii="Comic Sans MS" w:hAnsi="Comic Sans MS"/>
                      <w:i/>
                      <w:sz w:val="20"/>
                      <w:szCs w:val="20"/>
                    </w:rPr>
                    <w:t xml:space="preserve">Justin Chadwick </w:t>
                  </w:r>
                  <w:r w:rsidR="003C723D">
                    <w:rPr>
                      <w:rFonts w:ascii="Comic Sans MS" w:hAnsi="Comic Sans MS"/>
                      <w:i/>
                      <w:sz w:val="20"/>
                      <w:szCs w:val="20"/>
                    </w:rPr>
                    <w:t>23</w:t>
                  </w:r>
                  <w:r w:rsidR="004406CE">
                    <w:rPr>
                      <w:rFonts w:ascii="Comic Sans MS" w:hAnsi="Comic Sans MS"/>
                      <w:i/>
                      <w:sz w:val="20"/>
                      <w:szCs w:val="20"/>
                    </w:rPr>
                    <w:t xml:space="preserve"> November</w:t>
                  </w:r>
                  <w:r w:rsidR="00B416E0">
                    <w:rPr>
                      <w:rFonts w:ascii="Comic Sans MS" w:hAnsi="Comic Sans MS"/>
                      <w:i/>
                      <w:sz w:val="20"/>
                      <w:szCs w:val="20"/>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3"/>
                  <w:shd w:val="clear" w:color="auto" w:fill="auto"/>
                </w:tcPr>
                <w:p w:rsidR="00B416E0" w:rsidRPr="00064F3C" w:rsidRDefault="00E36139" w:rsidP="000F14D7">
                  <w:pPr>
                    <w:spacing w:after="0" w:line="240" w:lineRule="auto"/>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690E6B">
              <w:tblPrEx>
                <w:tblCellMar>
                  <w:left w:w="108" w:type="dxa"/>
                  <w:right w:w="108" w:type="dxa"/>
                </w:tblCellMar>
              </w:tblPrEx>
              <w:trPr>
                <w:gridAfter w:val="2"/>
                <w:wAfter w:w="434" w:type="dxa"/>
                <w:trHeight w:val="35"/>
                <w:tblCellSpacing w:w="0" w:type="dxa"/>
              </w:trPr>
              <w:tc>
                <w:tcPr>
                  <w:tcW w:w="10348" w:type="dxa"/>
                  <w:gridSpan w:val="2"/>
                  <w:vAlign w:val="center"/>
                  <w:hideMark/>
                </w:tcPr>
                <w:p w:rsidR="00887159" w:rsidRDefault="00760720" w:rsidP="000F14D7">
                  <w:pPr>
                    <w:pStyle w:val="NormalWeb"/>
                    <w:widowControl w:val="0"/>
                    <w:spacing w:before="0" w:beforeAutospacing="0" w:after="0" w:afterAutospacing="0"/>
                    <w:ind w:left="-57"/>
                    <w:jc w:val="both"/>
                    <w:rPr>
                      <w:rFonts w:ascii="Arial" w:hAnsi="Arial" w:cs="Arial"/>
                      <w:b/>
                      <w:i/>
                      <w:color w:val="auto"/>
                    </w:rPr>
                  </w:pPr>
                  <w:r w:rsidRPr="006023AE">
                    <w:rPr>
                      <w:rFonts w:ascii="Arial" w:hAnsi="Arial" w:cs="Arial"/>
                      <w:b/>
                      <w:i/>
                      <w:color w:val="auto"/>
                    </w:rPr>
                    <w:t>“</w:t>
                  </w:r>
                  <w:r w:rsidR="00481425">
                    <w:rPr>
                      <w:rFonts w:ascii="Arial" w:hAnsi="Arial" w:cs="Arial"/>
                      <w:b/>
                      <w:i/>
                      <w:color w:val="auto"/>
                    </w:rPr>
                    <w:t>The reasonable man adapts himself to the world; the unreasonable one persists in trying to adapt the world to himself. Therefore</w:t>
                  </w:r>
                  <w:r w:rsidR="00D478E9">
                    <w:rPr>
                      <w:rFonts w:ascii="Arial" w:hAnsi="Arial" w:cs="Arial"/>
                      <w:b/>
                      <w:i/>
                      <w:color w:val="auto"/>
                    </w:rPr>
                    <w:t>,</w:t>
                  </w:r>
                  <w:r w:rsidR="00481425">
                    <w:rPr>
                      <w:rFonts w:ascii="Arial" w:hAnsi="Arial" w:cs="Arial"/>
                      <w:b/>
                      <w:i/>
                      <w:color w:val="auto"/>
                    </w:rPr>
                    <w:t xml:space="preserve"> all progress depends on the unreasonable man” George Bernard Shaw</w:t>
                  </w:r>
                </w:p>
                <w:p w:rsidR="00D478E9" w:rsidRPr="00006F1F" w:rsidRDefault="00D478E9" w:rsidP="000F14D7">
                  <w:pPr>
                    <w:pStyle w:val="NormalWeb"/>
                    <w:widowControl w:val="0"/>
                    <w:spacing w:before="0" w:beforeAutospacing="0" w:after="0" w:afterAutospacing="0"/>
                    <w:ind w:left="-57"/>
                    <w:jc w:val="both"/>
                    <w:rPr>
                      <w:rFonts w:ascii="Arial" w:hAnsi="Arial" w:cs="Arial"/>
                      <w:b/>
                      <w:i/>
                      <w:color w:val="auto"/>
                      <w:sz w:val="22"/>
                      <w:szCs w:val="22"/>
                    </w:rPr>
                  </w:pPr>
                </w:p>
                <w:p w:rsidR="00481425" w:rsidRPr="00866911" w:rsidRDefault="00481425" w:rsidP="000F14D7">
                  <w:pPr>
                    <w:pStyle w:val="NormalWeb"/>
                    <w:widowControl w:val="0"/>
                    <w:spacing w:before="0" w:beforeAutospacing="0" w:after="0" w:afterAutospacing="0"/>
                    <w:ind w:left="-57"/>
                    <w:jc w:val="both"/>
                    <w:rPr>
                      <w:rFonts w:ascii="Arial" w:hAnsi="Arial" w:cs="Arial"/>
                      <w:b/>
                      <w:color w:val="auto"/>
                      <w:sz w:val="6"/>
                      <w:szCs w:val="6"/>
                    </w:rPr>
                  </w:pPr>
                </w:p>
                <w:p w:rsidR="00374DFC" w:rsidRPr="00C03779" w:rsidRDefault="0019457D" w:rsidP="000F14D7">
                  <w:pPr>
                    <w:spacing w:after="0"/>
                    <w:ind w:left="-113"/>
                    <w:jc w:val="both"/>
                    <w:rPr>
                      <w:rFonts w:ascii="Arial" w:eastAsia="Times New Roman" w:hAnsi="Arial" w:cs="Arial"/>
                      <w:b/>
                      <w:color w:val="0070C0"/>
                      <w:u w:val="single"/>
                      <w:lang w:val="en-US"/>
                    </w:rPr>
                  </w:pPr>
                  <w:r>
                    <w:rPr>
                      <w:rFonts w:ascii="Arial" w:eastAsia="Times New Roman" w:hAnsi="Arial" w:cs="Arial"/>
                      <w:b/>
                      <w:color w:val="0070C0"/>
                      <w:u w:val="single"/>
                      <w:lang w:val="en-US"/>
                    </w:rPr>
                    <w:t>CARTONS – THE START OF QUALITY ASSURANCE</w:t>
                  </w:r>
                </w:p>
                <w:p w:rsidR="009F6173" w:rsidRDefault="0019457D" w:rsidP="000F14D7">
                  <w:pPr>
                    <w:spacing w:after="0"/>
                    <w:ind w:left="-113"/>
                    <w:rPr>
                      <w:rFonts w:ascii="Arial" w:hAnsi="Arial" w:cs="Arial"/>
                    </w:rPr>
                  </w:pPr>
                  <w:r>
                    <w:rPr>
                      <w:rFonts w:ascii="Arial" w:hAnsi="Arial" w:cs="Arial"/>
                    </w:rPr>
                    <w:t>The South African citrus industry is fortunate to have a range of carton manufacturers who produce good quality, reliable export carton</w:t>
                  </w:r>
                  <w:r w:rsidR="00272E88">
                    <w:rPr>
                      <w:rFonts w:ascii="Arial" w:hAnsi="Arial" w:cs="Arial"/>
                    </w:rPr>
                    <w:t>s. Those who have purchased sub-</w:t>
                  </w:r>
                  <w:r>
                    <w:rPr>
                      <w:rFonts w:ascii="Arial" w:hAnsi="Arial" w:cs="Arial"/>
                    </w:rPr>
                    <w:t xml:space="preserve">standard packaging in the past know the risks of this practice. The citrus industry is big business for carton manufacturers – the total earnings </w:t>
                  </w:r>
                  <w:r w:rsidR="00272E88">
                    <w:rPr>
                      <w:rFonts w:ascii="Arial" w:hAnsi="Arial" w:cs="Arial"/>
                    </w:rPr>
                    <w:t xml:space="preserve">for carton manufacturers </w:t>
                  </w:r>
                  <w:r>
                    <w:rPr>
                      <w:rFonts w:ascii="Arial" w:hAnsi="Arial" w:cs="Arial"/>
                    </w:rPr>
                    <w:t>from the citrus indu</w:t>
                  </w:r>
                  <w:r w:rsidR="00D478E9">
                    <w:rPr>
                      <w:rFonts w:ascii="Arial" w:hAnsi="Arial" w:cs="Arial"/>
                    </w:rPr>
                    <w:t>stry is in excess of R2 billion</w:t>
                  </w:r>
                  <w:r>
                    <w:rPr>
                      <w:rFonts w:ascii="Arial" w:hAnsi="Arial" w:cs="Arial"/>
                    </w:rPr>
                    <w:t xml:space="preserve">. This illustrates the role that the citrus industry plays in driving job creation and economic development up and down the value chain. </w:t>
                  </w:r>
                </w:p>
                <w:p w:rsidR="0019457D" w:rsidRDefault="00272E88" w:rsidP="000F14D7">
                  <w:pPr>
                    <w:spacing w:after="0"/>
                    <w:ind w:left="-113"/>
                    <w:rPr>
                      <w:rFonts w:ascii="Arial" w:hAnsi="Arial" w:cs="Arial"/>
                      <w:i/>
                    </w:rPr>
                  </w:pPr>
                  <w:r>
                    <w:rPr>
                      <w:rFonts w:ascii="Arial" w:hAnsi="Arial" w:cs="Arial"/>
                    </w:rPr>
                    <w:t xml:space="preserve">Dawid Groenewald from CRI reports that the </w:t>
                  </w:r>
                  <w:r w:rsidR="0019457D" w:rsidRPr="0019457D">
                    <w:rPr>
                      <w:rFonts w:ascii="Arial" w:hAnsi="Arial" w:cs="Arial"/>
                    </w:rPr>
                    <w:t>Packaging Working Group meeting took place i</w:t>
                  </w:r>
                  <w:r>
                    <w:rPr>
                      <w:rFonts w:ascii="Arial" w:hAnsi="Arial" w:cs="Arial"/>
                    </w:rPr>
                    <w:t xml:space="preserve">n Pretoria on 15 November 2018 - </w:t>
                  </w:r>
                  <w:r w:rsidR="0019457D" w:rsidRPr="00272E88">
                    <w:rPr>
                      <w:rFonts w:ascii="Arial" w:hAnsi="Arial" w:cs="Arial"/>
                      <w:i/>
                    </w:rPr>
                    <w:t>As in the past we used the wonderful facilities at the Sappi Te</w:t>
                  </w:r>
                  <w:r w:rsidR="00D478E9">
                    <w:rPr>
                      <w:rFonts w:ascii="Arial" w:hAnsi="Arial" w:cs="Arial"/>
                      <w:i/>
                    </w:rPr>
                    <w:t>chnology Centre in Pretoria</w:t>
                  </w:r>
                  <w:r>
                    <w:rPr>
                      <w:rFonts w:ascii="Arial" w:hAnsi="Arial" w:cs="Arial"/>
                      <w:i/>
                    </w:rPr>
                    <w:t xml:space="preserve">. Representatives from all </w:t>
                  </w:r>
                  <w:r w:rsidR="0019457D" w:rsidRPr="00272E88">
                    <w:rPr>
                      <w:rFonts w:ascii="Arial" w:hAnsi="Arial" w:cs="Arial"/>
                      <w:i/>
                    </w:rPr>
                    <w:t>accredited carton manufacturers attended the meeting and once again the meeting took place in a very good spirit.</w:t>
                  </w:r>
                  <w:r>
                    <w:rPr>
                      <w:rFonts w:ascii="Arial" w:hAnsi="Arial" w:cs="Arial"/>
                      <w:i/>
                    </w:rPr>
                    <w:t xml:space="preserve"> </w:t>
                  </w:r>
                  <w:r w:rsidR="0019457D" w:rsidRPr="00272E88">
                    <w:rPr>
                      <w:rFonts w:ascii="Arial" w:hAnsi="Arial" w:cs="Arial"/>
                      <w:i/>
                    </w:rPr>
                    <w:t xml:space="preserve"> </w:t>
                  </w:r>
                  <w:r>
                    <w:rPr>
                      <w:rFonts w:ascii="Arial" w:hAnsi="Arial" w:cs="Arial"/>
                      <w:i/>
                    </w:rPr>
                    <w:t>D</w:t>
                  </w:r>
                  <w:r w:rsidR="0019457D" w:rsidRPr="00272E88">
                    <w:rPr>
                      <w:rFonts w:ascii="Arial" w:hAnsi="Arial" w:cs="Arial"/>
                      <w:i/>
                    </w:rPr>
                    <w:t xml:space="preserve">uring the meeting Sappi once again announced that they will continue with the testing of the cartons in 2019. The accreditation system will continue as in the past and all the procedures will stay the same. </w:t>
                  </w:r>
                  <w:r w:rsidR="0019457D" w:rsidRPr="00272E88">
                    <w:rPr>
                      <w:rFonts w:ascii="Arial" w:hAnsi="Arial" w:cs="Arial"/>
                      <w:bCs/>
                      <w:i/>
                    </w:rPr>
                    <w:t>Sappi will again carry all the costs.</w:t>
                  </w:r>
                  <w:r w:rsidR="0019457D" w:rsidRPr="00272E88">
                    <w:rPr>
                      <w:rFonts w:ascii="Arial" w:hAnsi="Arial" w:cs="Arial"/>
                      <w:i/>
                    </w:rPr>
                    <w:t xml:space="preserve"> Wonderful news indeed. </w:t>
                  </w:r>
                  <w:r>
                    <w:rPr>
                      <w:rFonts w:ascii="Arial" w:hAnsi="Arial" w:cs="Arial"/>
                      <w:i/>
                    </w:rPr>
                    <w:t xml:space="preserve">South Africa </w:t>
                  </w:r>
                  <w:r w:rsidRPr="00272E88">
                    <w:rPr>
                      <w:rFonts w:ascii="Arial" w:hAnsi="Arial" w:cs="Arial"/>
                      <w:i/>
                    </w:rPr>
                    <w:t xml:space="preserve">has </w:t>
                  </w:r>
                  <w:r w:rsidR="0019457D" w:rsidRPr="00272E88">
                    <w:rPr>
                      <w:rFonts w:ascii="Arial" w:hAnsi="Arial" w:cs="Arial"/>
                      <w:i/>
                    </w:rPr>
                    <w:t>packed 135 million cartons</w:t>
                  </w:r>
                  <w:r w:rsidR="000738CD">
                    <w:rPr>
                      <w:rFonts w:ascii="Arial" w:hAnsi="Arial" w:cs="Arial"/>
                      <w:i/>
                    </w:rPr>
                    <w:t xml:space="preserve"> during the 2018 season. An all-</w:t>
                  </w:r>
                  <w:r w:rsidR="0019457D" w:rsidRPr="00272E88">
                    <w:rPr>
                      <w:rFonts w:ascii="Arial" w:hAnsi="Arial" w:cs="Arial"/>
                      <w:i/>
                    </w:rPr>
                    <w:t>time record. From a paper- and carton supply point of view it was a difficult season. Many times, carton orders were changed</w:t>
                  </w:r>
                  <w:r>
                    <w:rPr>
                      <w:rFonts w:ascii="Arial" w:hAnsi="Arial" w:cs="Arial"/>
                      <w:i/>
                    </w:rPr>
                    <w:t xml:space="preserve"> at short notice. Carton manufacturers </w:t>
                  </w:r>
                  <w:r w:rsidR="0019457D" w:rsidRPr="00272E88">
                    <w:rPr>
                      <w:rFonts w:ascii="Arial" w:hAnsi="Arial" w:cs="Arial"/>
                      <w:i/>
                    </w:rPr>
                    <w:t>often changed their production</w:t>
                  </w:r>
                  <w:r w:rsidR="00D478E9">
                    <w:rPr>
                      <w:rFonts w:ascii="Arial" w:hAnsi="Arial" w:cs="Arial"/>
                      <w:i/>
                    </w:rPr>
                    <w:t xml:space="preserve"> program</w:t>
                  </w:r>
                  <w:r w:rsidR="002A1DA9">
                    <w:rPr>
                      <w:rFonts w:ascii="Arial" w:hAnsi="Arial" w:cs="Arial"/>
                      <w:i/>
                    </w:rPr>
                    <w:t>me</w:t>
                  </w:r>
                  <w:r w:rsidR="00D478E9">
                    <w:rPr>
                      <w:rFonts w:ascii="Arial" w:hAnsi="Arial" w:cs="Arial"/>
                      <w:i/>
                    </w:rPr>
                    <w:t>s just to keep the export program</w:t>
                  </w:r>
                  <w:r w:rsidR="002A1DA9">
                    <w:rPr>
                      <w:rFonts w:ascii="Arial" w:hAnsi="Arial" w:cs="Arial"/>
                      <w:i/>
                    </w:rPr>
                    <w:t>me</w:t>
                  </w:r>
                  <w:r w:rsidR="00D478E9">
                    <w:rPr>
                      <w:rFonts w:ascii="Arial" w:hAnsi="Arial" w:cs="Arial"/>
                      <w:i/>
                    </w:rPr>
                    <w:t>s</w:t>
                  </w:r>
                  <w:r>
                    <w:rPr>
                      <w:rFonts w:ascii="Arial" w:hAnsi="Arial" w:cs="Arial"/>
                      <w:i/>
                    </w:rPr>
                    <w:t xml:space="preserve"> and </w:t>
                  </w:r>
                  <w:r w:rsidR="0019457D" w:rsidRPr="00272E88">
                    <w:rPr>
                      <w:rFonts w:ascii="Arial" w:hAnsi="Arial" w:cs="Arial"/>
                      <w:i/>
                    </w:rPr>
                    <w:t xml:space="preserve">pack houses going. </w:t>
                  </w:r>
                </w:p>
                <w:p w:rsidR="001C164E" w:rsidRPr="00272E88" w:rsidRDefault="00272E88" w:rsidP="000F14D7">
                  <w:pPr>
                    <w:spacing w:after="0"/>
                    <w:ind w:left="-113"/>
                    <w:rPr>
                      <w:rFonts w:ascii="Arial" w:hAnsi="Arial" w:cs="Arial"/>
                    </w:rPr>
                  </w:pPr>
                  <w:r>
                    <w:rPr>
                      <w:rFonts w:ascii="Arial" w:hAnsi="Arial" w:cs="Arial"/>
                    </w:rPr>
                    <w:t xml:space="preserve">Thank you to SAPPI for continuing with the </w:t>
                  </w:r>
                  <w:r w:rsidR="00D478E9">
                    <w:rPr>
                      <w:rFonts w:ascii="Arial" w:hAnsi="Arial" w:cs="Arial"/>
                    </w:rPr>
                    <w:t>testing, and to</w:t>
                  </w:r>
                  <w:r>
                    <w:rPr>
                      <w:rFonts w:ascii="Arial" w:hAnsi="Arial" w:cs="Arial"/>
                    </w:rPr>
                    <w:t xml:space="preserve"> all accredited carton manufacturers for ensuring that South African citrus starts the journey in the best possible packaging.</w:t>
                  </w:r>
                </w:p>
              </w:tc>
            </w:tr>
            <w:tr w:rsidR="0098607D" w:rsidRPr="0032083B" w:rsidTr="00F80EB8">
              <w:trPr>
                <w:gridAfter w:val="1"/>
                <w:wAfter w:w="150" w:type="dxa"/>
                <w:trHeight w:val="35"/>
                <w:tblCellSpacing w:w="0" w:type="dxa"/>
              </w:trPr>
              <w:tc>
                <w:tcPr>
                  <w:tcW w:w="10632" w:type="dxa"/>
                  <w:gridSpan w:val="3"/>
                  <w:vAlign w:val="center"/>
                </w:tcPr>
                <w:p w:rsidR="00AA3C89" w:rsidRDefault="003C723D" w:rsidP="000F14D7">
                  <w:pPr>
                    <w:pStyle w:val="NormalWeb"/>
                    <w:widowControl w:val="0"/>
                    <w:spacing w:before="0" w:beforeAutospacing="0" w:after="0" w:afterAutospacing="0"/>
                    <w:rPr>
                      <w:rFonts w:ascii="Arial" w:eastAsia="Times New Roman" w:hAnsi="Arial" w:cs="Arial"/>
                      <w:b/>
                      <w:color w:val="0070C0"/>
                      <w:sz w:val="22"/>
                      <w:szCs w:val="22"/>
                      <w:u w:val="single"/>
                      <w:lang w:val="en-US"/>
                    </w:rPr>
                  </w:pPr>
                  <w:r>
                    <w:rPr>
                      <w:rFonts w:ascii="Arial" w:eastAsia="Times New Roman" w:hAnsi="Arial" w:cs="Arial"/>
                      <w:b/>
                      <w:color w:val="0070C0"/>
                      <w:sz w:val="22"/>
                      <w:szCs w:val="22"/>
                      <w:u w:val="single"/>
                      <w:lang w:val="en-US"/>
                    </w:rPr>
                    <w:t>CITRUS ACADEMY</w:t>
                  </w:r>
                </w:p>
                <w:p w:rsidR="003C723D" w:rsidRPr="003C723D" w:rsidRDefault="003C723D" w:rsidP="000F14D7">
                  <w:pPr>
                    <w:spacing w:after="0"/>
                    <w:ind w:right="170"/>
                    <w:jc w:val="both"/>
                    <w:rPr>
                      <w:rFonts w:ascii="Arial" w:hAnsi="Arial" w:cs="Arial"/>
                    </w:rPr>
                  </w:pPr>
                  <w:r w:rsidRPr="003C723D">
                    <w:rPr>
                      <w:rFonts w:ascii="Arial" w:hAnsi="Arial" w:cs="Arial"/>
                    </w:rPr>
                    <w:t xml:space="preserve">The Citrus Academy audio-visual modules can now be downloaded directly from the Citrus Resource Warehouse, under Direct Downloads. Go to </w:t>
                  </w:r>
                  <w:hyperlink r:id="rId7" w:history="1">
                    <w:r w:rsidRPr="003C723D">
                      <w:rPr>
                        <w:rStyle w:val="Hyperlink"/>
                        <w:rFonts w:ascii="Arial" w:hAnsi="Arial" w:cs="Arial"/>
                      </w:rPr>
                      <w:t>https://citrusresourcewarehouse.org.za/direct-downloads</w:t>
                    </w:r>
                  </w:hyperlink>
                  <w:r w:rsidRPr="003C723D">
                    <w:rPr>
                      <w:rFonts w:ascii="Arial" w:hAnsi="Arial" w:cs="Arial"/>
                    </w:rPr>
                    <w:t xml:space="preserve"> for your copy, or contact </w:t>
                  </w:r>
                  <w:hyperlink r:id="rId8" w:history="1">
                    <w:r w:rsidRPr="003C723D">
                      <w:rPr>
                        <w:rStyle w:val="Hyperlink"/>
                        <w:rFonts w:ascii="Arial" w:hAnsi="Arial" w:cs="Arial"/>
                      </w:rPr>
                      <w:t>angela@citrusacademy.org.za</w:t>
                    </w:r>
                  </w:hyperlink>
                  <w:r w:rsidRPr="003C723D">
                    <w:rPr>
                      <w:rFonts w:ascii="Arial" w:hAnsi="Arial" w:cs="Arial"/>
                    </w:rPr>
                    <w:t xml:space="preserve"> for more information.</w:t>
                  </w:r>
                </w:p>
                <w:p w:rsidR="00165605" w:rsidRDefault="00165605" w:rsidP="000F14D7">
                  <w:pPr>
                    <w:pStyle w:val="NormalWeb"/>
                    <w:widowControl w:val="0"/>
                    <w:spacing w:before="0" w:beforeAutospacing="0" w:after="0" w:afterAutospacing="0"/>
                    <w:rPr>
                      <w:rFonts w:ascii="Arial" w:eastAsia="Times New Roman" w:hAnsi="Arial" w:cs="Arial"/>
                      <w:b/>
                      <w:color w:val="0070C0"/>
                      <w:sz w:val="22"/>
                      <w:szCs w:val="22"/>
                      <w:u w:val="single"/>
                      <w:lang w:val="en-US"/>
                    </w:rPr>
                  </w:pPr>
                  <w:r>
                    <w:rPr>
                      <w:rFonts w:ascii="Arial" w:eastAsia="Times New Roman" w:hAnsi="Arial" w:cs="Arial"/>
                      <w:b/>
                      <w:color w:val="0070C0"/>
                      <w:sz w:val="22"/>
                      <w:szCs w:val="22"/>
                      <w:u w:val="single"/>
                      <w:lang w:val="en-US"/>
                    </w:rPr>
                    <w:t>CGA CITRUS SUMMIT</w:t>
                  </w:r>
                </w:p>
                <w:p w:rsidR="00165605" w:rsidRPr="00165605" w:rsidRDefault="00165605" w:rsidP="000F14D7">
                  <w:pPr>
                    <w:pStyle w:val="NormalWeb"/>
                    <w:widowControl w:val="0"/>
                    <w:spacing w:before="0" w:beforeAutospacing="0" w:after="0" w:afterAutospacing="0"/>
                    <w:ind w:right="57"/>
                    <w:rPr>
                      <w:rFonts w:ascii="Arial" w:eastAsia="Times New Roman" w:hAnsi="Arial" w:cs="Arial"/>
                      <w:color w:val="auto"/>
                      <w:sz w:val="22"/>
                      <w:szCs w:val="22"/>
                      <w:lang w:val="en-US"/>
                    </w:rPr>
                  </w:pPr>
                  <w:r>
                    <w:rPr>
                      <w:rFonts w:ascii="Arial" w:eastAsia="Times New Roman" w:hAnsi="Arial" w:cs="Arial"/>
                      <w:color w:val="auto"/>
                      <w:sz w:val="22"/>
                      <w:szCs w:val="22"/>
                      <w:lang w:val="en-US"/>
                    </w:rPr>
                    <w:t>With over 150 delegates already registered, the CGA Citrus Summit is starting to gain momentum. The Summit will be facilitated by political analyst and media personality Freek Robinson. The impressive list of speakers includes Brazilian citrus value chain e</w:t>
                  </w:r>
                  <w:r w:rsidR="00D478E9">
                    <w:rPr>
                      <w:rFonts w:ascii="Arial" w:eastAsia="Times New Roman" w:hAnsi="Arial" w:cs="Arial"/>
                      <w:color w:val="auto"/>
                      <w:sz w:val="22"/>
                      <w:szCs w:val="22"/>
                      <w:lang w:val="en-US"/>
                    </w:rPr>
                    <w:t>xpert</w:t>
                  </w:r>
                  <w:r w:rsidR="000F14D7">
                    <w:rPr>
                      <w:rFonts w:ascii="Arial" w:eastAsia="Times New Roman" w:hAnsi="Arial" w:cs="Arial"/>
                      <w:color w:val="auto"/>
                      <w:sz w:val="22"/>
                      <w:szCs w:val="22"/>
                      <w:lang w:val="en-US"/>
                    </w:rPr>
                    <w:t>,</w:t>
                  </w:r>
                  <w:r w:rsidR="00D478E9">
                    <w:rPr>
                      <w:rFonts w:ascii="Arial" w:eastAsia="Times New Roman" w:hAnsi="Arial" w:cs="Arial"/>
                      <w:color w:val="auto"/>
                      <w:sz w:val="22"/>
                      <w:szCs w:val="22"/>
                      <w:lang w:val="en-US"/>
                    </w:rPr>
                    <w:t xml:space="preserve"> Professor Marcos Neves;</w:t>
                  </w:r>
                  <w:r>
                    <w:rPr>
                      <w:rFonts w:ascii="Arial" w:eastAsia="Times New Roman" w:hAnsi="Arial" w:cs="Arial"/>
                      <w:color w:val="auto"/>
                      <w:sz w:val="22"/>
                      <w:szCs w:val="22"/>
                      <w:lang w:val="en-US"/>
                    </w:rPr>
                    <w:t xml:space="preserve"> Agricultural Writer</w:t>
                  </w:r>
                  <w:r w:rsidR="000E68D6">
                    <w:rPr>
                      <w:rFonts w:ascii="Arial" w:eastAsia="Times New Roman" w:hAnsi="Arial" w:cs="Arial"/>
                      <w:color w:val="auto"/>
                      <w:sz w:val="22"/>
                      <w:szCs w:val="22"/>
                      <w:lang w:val="en-US"/>
                    </w:rPr>
                    <w:t>s</w:t>
                  </w:r>
                  <w:r>
                    <w:rPr>
                      <w:rFonts w:ascii="Arial" w:eastAsia="Times New Roman" w:hAnsi="Arial" w:cs="Arial"/>
                      <w:color w:val="auto"/>
                      <w:sz w:val="22"/>
                      <w:szCs w:val="22"/>
                      <w:lang w:val="en-US"/>
                    </w:rPr>
                    <w:t xml:space="preserve"> SA national agriculturist of the year</w:t>
                  </w:r>
                  <w:r w:rsidR="000F14D7">
                    <w:rPr>
                      <w:rFonts w:ascii="Arial" w:eastAsia="Times New Roman" w:hAnsi="Arial" w:cs="Arial"/>
                      <w:color w:val="auto"/>
                      <w:sz w:val="22"/>
                      <w:szCs w:val="22"/>
                      <w:lang w:val="en-US"/>
                    </w:rPr>
                    <w:t>,</w:t>
                  </w:r>
                  <w:r>
                    <w:rPr>
                      <w:rFonts w:ascii="Arial" w:eastAsia="Times New Roman" w:hAnsi="Arial" w:cs="Arial"/>
                      <w:color w:val="auto"/>
                      <w:sz w:val="22"/>
                      <w:szCs w:val="22"/>
                      <w:lang w:val="en-US"/>
                    </w:rPr>
                    <w:t xml:space="preserve"> Wandile Sihlobo</w:t>
                  </w:r>
                  <w:r w:rsidR="00D478E9">
                    <w:rPr>
                      <w:rFonts w:ascii="Arial" w:eastAsia="Times New Roman" w:hAnsi="Arial" w:cs="Arial"/>
                      <w:color w:val="auto"/>
                      <w:sz w:val="22"/>
                      <w:szCs w:val="22"/>
                      <w:lang w:val="en-US"/>
                    </w:rPr>
                    <w:t>;</w:t>
                  </w:r>
                  <w:r w:rsidR="000E68D6">
                    <w:rPr>
                      <w:rFonts w:ascii="Arial" w:eastAsia="Times New Roman" w:hAnsi="Arial" w:cs="Arial"/>
                      <w:color w:val="auto"/>
                      <w:sz w:val="22"/>
                      <w:szCs w:val="22"/>
                      <w:lang w:val="en-US"/>
                    </w:rPr>
                    <w:t xml:space="preserve"> CEO of Agricultural Business Chamber (</w:t>
                  </w:r>
                  <w:r w:rsidR="00D478E9">
                    <w:rPr>
                      <w:rFonts w:ascii="Arial" w:eastAsia="Times New Roman" w:hAnsi="Arial" w:cs="Arial"/>
                      <w:color w:val="auto"/>
                      <w:sz w:val="22"/>
                      <w:szCs w:val="22"/>
                      <w:lang w:val="en-US"/>
                    </w:rPr>
                    <w:t>AgBIZ)</w:t>
                  </w:r>
                  <w:r w:rsidR="000F14D7">
                    <w:rPr>
                      <w:rFonts w:ascii="Arial" w:eastAsia="Times New Roman" w:hAnsi="Arial" w:cs="Arial"/>
                      <w:color w:val="auto"/>
                      <w:sz w:val="22"/>
                      <w:szCs w:val="22"/>
                      <w:lang w:val="en-US"/>
                    </w:rPr>
                    <w:t>,</w:t>
                  </w:r>
                  <w:r w:rsidR="00D478E9">
                    <w:rPr>
                      <w:rFonts w:ascii="Arial" w:eastAsia="Times New Roman" w:hAnsi="Arial" w:cs="Arial"/>
                      <w:color w:val="auto"/>
                      <w:sz w:val="22"/>
                      <w:szCs w:val="22"/>
                      <w:lang w:val="en-US"/>
                    </w:rPr>
                    <w:t xml:space="preserve"> John Purchase; </w:t>
                  </w:r>
                  <w:r w:rsidR="000E68D6">
                    <w:rPr>
                      <w:rFonts w:ascii="Arial" w:eastAsia="Times New Roman" w:hAnsi="Arial" w:cs="Arial"/>
                      <w:color w:val="auto"/>
                      <w:sz w:val="22"/>
                      <w:szCs w:val="22"/>
                      <w:lang w:val="en-US"/>
                    </w:rPr>
                    <w:t xml:space="preserve">General </w:t>
                  </w:r>
                  <w:r w:rsidR="00D478E9">
                    <w:rPr>
                      <w:rFonts w:ascii="Arial" w:eastAsia="Times New Roman" w:hAnsi="Arial" w:cs="Arial"/>
                      <w:color w:val="auto"/>
                      <w:sz w:val="22"/>
                      <w:szCs w:val="22"/>
                      <w:lang w:val="en-US"/>
                    </w:rPr>
                    <w:t xml:space="preserve">Delegate </w:t>
                  </w:r>
                  <w:r w:rsidR="000E68D6">
                    <w:rPr>
                      <w:rFonts w:ascii="Arial" w:eastAsia="Times New Roman" w:hAnsi="Arial" w:cs="Arial"/>
                      <w:color w:val="auto"/>
                      <w:sz w:val="22"/>
                      <w:szCs w:val="22"/>
                      <w:lang w:val="en-US"/>
                    </w:rPr>
                    <w:t>of EU importer and exporter association Freshfel</w:t>
                  </w:r>
                  <w:r w:rsidR="000F14D7">
                    <w:rPr>
                      <w:rFonts w:ascii="Arial" w:eastAsia="Times New Roman" w:hAnsi="Arial" w:cs="Arial"/>
                      <w:color w:val="auto"/>
                      <w:sz w:val="22"/>
                      <w:szCs w:val="22"/>
                      <w:lang w:val="en-US"/>
                    </w:rPr>
                    <w:t>,</w:t>
                  </w:r>
                  <w:r w:rsidR="000E68D6">
                    <w:rPr>
                      <w:rFonts w:ascii="Arial" w:eastAsia="Times New Roman" w:hAnsi="Arial" w:cs="Arial"/>
                      <w:color w:val="auto"/>
                      <w:sz w:val="22"/>
                      <w:szCs w:val="22"/>
                      <w:lang w:val="en-US"/>
                    </w:rPr>
                    <w:t xml:space="preserve"> Philippe Binard, and Retha Louw</w:t>
                  </w:r>
                  <w:r w:rsidR="000F14D7">
                    <w:rPr>
                      <w:rFonts w:ascii="Arial" w:eastAsia="Times New Roman" w:hAnsi="Arial" w:cs="Arial"/>
                      <w:color w:val="auto"/>
                      <w:sz w:val="22"/>
                      <w:szCs w:val="22"/>
                      <w:lang w:val="en-US"/>
                    </w:rPr>
                    <w:t>, CEO</w:t>
                  </w:r>
                  <w:r w:rsidR="000E68D6">
                    <w:rPr>
                      <w:rFonts w:ascii="Arial" w:eastAsia="Times New Roman" w:hAnsi="Arial" w:cs="Arial"/>
                      <w:color w:val="auto"/>
                      <w:sz w:val="22"/>
                      <w:szCs w:val="22"/>
                      <w:lang w:val="en-US"/>
                    </w:rPr>
                    <w:t xml:space="preserve"> of SIZA (to name a few). Full details and registration procedures are available on </w:t>
                  </w:r>
                  <w:hyperlink r:id="rId9" w:history="1">
                    <w:r w:rsidR="000E68D6" w:rsidRPr="006B2E55">
                      <w:rPr>
                        <w:rStyle w:val="Hyperlink"/>
                        <w:rFonts w:ascii="Arial" w:eastAsia="Times New Roman" w:hAnsi="Arial" w:cs="Arial"/>
                        <w:sz w:val="22"/>
                        <w:szCs w:val="22"/>
                        <w:lang w:val="en-US"/>
                      </w:rPr>
                      <w:t>www.cga.co.za</w:t>
                    </w:r>
                  </w:hyperlink>
                  <w:r w:rsidR="000E68D6">
                    <w:rPr>
                      <w:rFonts w:ascii="Arial" w:eastAsia="Times New Roman" w:hAnsi="Arial" w:cs="Arial"/>
                      <w:color w:val="auto"/>
                      <w:sz w:val="22"/>
                      <w:szCs w:val="22"/>
                      <w:lang w:val="en-US"/>
                    </w:rPr>
                    <w:t xml:space="preserve"> </w:t>
                  </w:r>
                </w:p>
                <w:p w:rsidR="0027430A" w:rsidRDefault="00A072C8" w:rsidP="000F14D7">
                  <w:pPr>
                    <w:pStyle w:val="NormalWeb"/>
                    <w:widowControl w:val="0"/>
                    <w:spacing w:before="0" w:beforeAutospacing="0" w:after="0" w:afterAutospacing="0"/>
                    <w:rPr>
                      <w:rFonts w:ascii="Arial" w:eastAsia="Times New Roman" w:hAnsi="Arial" w:cs="Arial"/>
                      <w:b/>
                      <w:color w:val="0070C0"/>
                      <w:sz w:val="22"/>
                      <w:szCs w:val="22"/>
                      <w:u w:val="single"/>
                      <w:lang w:val="en-US"/>
                    </w:rPr>
                  </w:pPr>
                  <w:r w:rsidRPr="00C15730">
                    <w:rPr>
                      <w:rFonts w:ascii="Arial" w:eastAsia="Times New Roman" w:hAnsi="Arial" w:cs="Arial"/>
                      <w:b/>
                      <w:color w:val="0070C0"/>
                      <w:sz w:val="22"/>
                      <w:szCs w:val="22"/>
                      <w:u w:val="single"/>
                      <w:lang w:val="en-US"/>
                    </w:rPr>
                    <w:t>PACKED AND SHIPPED</w:t>
                  </w:r>
                </w:p>
                <w:p w:rsidR="008861CD" w:rsidRDefault="008861CD" w:rsidP="000F14D7">
                  <w:pPr>
                    <w:pStyle w:val="NormalWeb"/>
                    <w:widowControl w:val="0"/>
                    <w:spacing w:before="0" w:beforeAutospacing="0" w:after="0" w:afterAutospacing="0"/>
                    <w:rPr>
                      <w:rFonts w:ascii="Arial" w:eastAsia="Times New Roman" w:hAnsi="Arial" w:cs="Arial"/>
                      <w:color w:val="auto"/>
                      <w:sz w:val="22"/>
                      <w:szCs w:val="22"/>
                      <w:lang w:val="en-US"/>
                    </w:rPr>
                  </w:pPr>
                  <w:r w:rsidRPr="0019457D">
                    <w:rPr>
                      <w:rFonts w:ascii="Arial" w:eastAsia="Times New Roman" w:hAnsi="Arial" w:cs="Arial"/>
                      <w:color w:val="auto"/>
                      <w:sz w:val="22"/>
                      <w:szCs w:val="22"/>
                      <w:lang w:val="en-US"/>
                    </w:rPr>
                    <w:t>The discrepancy between what has been packed and what has been shipped has been a cause of concern. CGA, PPECB and AgriHUB are looking at improving on the accuracy of the data. On</w:t>
                  </w:r>
                  <w:r w:rsidR="00272E88">
                    <w:rPr>
                      <w:rFonts w:ascii="Arial" w:eastAsia="Times New Roman" w:hAnsi="Arial" w:cs="Arial"/>
                      <w:color w:val="auto"/>
                      <w:sz w:val="22"/>
                      <w:szCs w:val="22"/>
                      <w:lang w:val="en-US"/>
                    </w:rPr>
                    <w:t>e</w:t>
                  </w:r>
                  <w:r w:rsidRPr="0019457D">
                    <w:rPr>
                      <w:rFonts w:ascii="Arial" w:eastAsia="Times New Roman" w:hAnsi="Arial" w:cs="Arial"/>
                      <w:color w:val="auto"/>
                      <w:sz w:val="22"/>
                      <w:szCs w:val="22"/>
                      <w:lang w:val="en-US"/>
                    </w:rPr>
                    <w:t xml:space="preserve"> glaring omission from the shipped figures is that AgriHUB </w:t>
                  </w:r>
                  <w:r w:rsidR="00272E88">
                    <w:rPr>
                      <w:rFonts w:ascii="Arial" w:eastAsia="Times New Roman" w:hAnsi="Arial" w:cs="Arial"/>
                      <w:color w:val="auto"/>
                      <w:sz w:val="22"/>
                      <w:szCs w:val="22"/>
                      <w:lang w:val="en-US"/>
                    </w:rPr>
                    <w:t xml:space="preserve">did </w:t>
                  </w:r>
                  <w:r w:rsidR="00353CA1">
                    <w:rPr>
                      <w:rFonts w:ascii="Arial" w:eastAsia="Times New Roman" w:hAnsi="Arial" w:cs="Arial"/>
                      <w:color w:val="auto"/>
                      <w:sz w:val="22"/>
                      <w:szCs w:val="22"/>
                      <w:lang w:val="en-US"/>
                    </w:rPr>
                    <w:t xml:space="preserve">not </w:t>
                  </w:r>
                  <w:r w:rsidR="00272E88">
                    <w:rPr>
                      <w:rFonts w:ascii="Arial" w:eastAsia="Times New Roman" w:hAnsi="Arial" w:cs="Arial"/>
                      <w:color w:val="auto"/>
                      <w:sz w:val="22"/>
                      <w:szCs w:val="22"/>
                      <w:lang w:val="en-US"/>
                    </w:rPr>
                    <w:t>include</w:t>
                  </w:r>
                  <w:r w:rsidRPr="0019457D">
                    <w:rPr>
                      <w:rFonts w:ascii="Arial" w:eastAsia="Times New Roman" w:hAnsi="Arial" w:cs="Arial"/>
                      <w:color w:val="auto"/>
                      <w:sz w:val="22"/>
                      <w:szCs w:val="22"/>
                      <w:lang w:val="en-US"/>
                    </w:rPr>
                    <w:t xml:space="preserve"> </w:t>
                  </w:r>
                  <w:r w:rsidR="00272E88">
                    <w:rPr>
                      <w:rFonts w:ascii="Arial" w:eastAsia="Times New Roman" w:hAnsi="Arial" w:cs="Arial"/>
                      <w:color w:val="auto"/>
                      <w:sz w:val="22"/>
                      <w:szCs w:val="22"/>
                      <w:lang w:val="en-US"/>
                    </w:rPr>
                    <w:t xml:space="preserve">all </w:t>
                  </w:r>
                  <w:r w:rsidRPr="0019457D">
                    <w:rPr>
                      <w:rFonts w:ascii="Arial" w:eastAsia="Times New Roman" w:hAnsi="Arial" w:cs="Arial"/>
                      <w:color w:val="auto"/>
                      <w:sz w:val="22"/>
                      <w:szCs w:val="22"/>
                      <w:lang w:val="en-US"/>
                    </w:rPr>
                    <w:t xml:space="preserve">shipped Swaziland and Zimbabwe volumes. </w:t>
                  </w:r>
                  <w:r w:rsidR="00353CA1">
                    <w:rPr>
                      <w:rFonts w:ascii="Arial" w:eastAsia="Times New Roman" w:hAnsi="Arial" w:cs="Arial"/>
                      <w:color w:val="auto"/>
                      <w:sz w:val="22"/>
                      <w:szCs w:val="22"/>
                      <w:lang w:val="en-US"/>
                    </w:rPr>
                    <w:t>Correcting for this</w:t>
                  </w:r>
                  <w:r w:rsidRPr="0019457D">
                    <w:rPr>
                      <w:rFonts w:ascii="Arial" w:eastAsia="Times New Roman" w:hAnsi="Arial" w:cs="Arial"/>
                      <w:color w:val="auto"/>
                      <w:sz w:val="22"/>
                      <w:szCs w:val="22"/>
                      <w:lang w:val="en-US"/>
                    </w:rPr>
                    <w:t xml:space="preserve"> immediately </w:t>
                  </w:r>
                  <w:r w:rsidR="0019457D" w:rsidRPr="0019457D">
                    <w:rPr>
                      <w:rFonts w:ascii="Arial" w:eastAsia="Times New Roman" w:hAnsi="Arial" w:cs="Arial"/>
                      <w:color w:val="auto"/>
                      <w:sz w:val="22"/>
                      <w:szCs w:val="22"/>
                      <w:lang w:val="en-US"/>
                    </w:rPr>
                    <w:t xml:space="preserve">brings Valencia and grapefruit shipped and packed in line. </w:t>
                  </w:r>
                  <w:r w:rsidR="002A1DA9">
                    <w:rPr>
                      <w:rFonts w:ascii="Arial" w:eastAsia="Times New Roman" w:hAnsi="Arial" w:cs="Arial"/>
                      <w:color w:val="auto"/>
                      <w:sz w:val="22"/>
                      <w:szCs w:val="22"/>
                      <w:lang w:val="en-US"/>
                    </w:rPr>
                    <w:t>Discrepancies</w:t>
                  </w:r>
                  <w:bookmarkStart w:id="0" w:name="_GoBack"/>
                  <w:bookmarkEnd w:id="0"/>
                  <w:r w:rsidR="0019457D" w:rsidRPr="0019457D">
                    <w:rPr>
                      <w:rFonts w:ascii="Arial" w:eastAsia="Times New Roman" w:hAnsi="Arial" w:cs="Arial"/>
                      <w:color w:val="auto"/>
                      <w:sz w:val="22"/>
                      <w:szCs w:val="22"/>
                      <w:lang w:val="en-US"/>
                    </w:rPr>
                    <w:t xml:space="preserve"> for soft citrus, lemon and navel is probably due to conversions to 15Kg carton equivalents</w:t>
                  </w:r>
                  <w:r w:rsidR="00353CA1">
                    <w:rPr>
                      <w:rFonts w:ascii="Arial" w:eastAsia="Times New Roman" w:hAnsi="Arial" w:cs="Arial"/>
                      <w:color w:val="auto"/>
                      <w:sz w:val="22"/>
                      <w:szCs w:val="22"/>
                      <w:lang w:val="en-US"/>
                    </w:rPr>
                    <w:t>, and some packed fruit that was never exported</w:t>
                  </w:r>
                  <w:r w:rsidR="0019457D" w:rsidRPr="0019457D">
                    <w:rPr>
                      <w:rFonts w:ascii="Arial" w:eastAsia="Times New Roman" w:hAnsi="Arial" w:cs="Arial"/>
                      <w:color w:val="auto"/>
                      <w:sz w:val="22"/>
                      <w:szCs w:val="22"/>
                      <w:lang w:val="en-US"/>
                    </w:rPr>
                    <w:t>.</w:t>
                  </w:r>
                  <w:r w:rsidR="000738CD">
                    <w:rPr>
                      <w:rFonts w:ascii="Arial" w:eastAsia="Times New Roman" w:hAnsi="Arial" w:cs="Arial"/>
                      <w:color w:val="auto"/>
                      <w:sz w:val="22"/>
                      <w:szCs w:val="22"/>
                      <w:lang w:val="en-US"/>
                    </w:rPr>
                    <w:t xml:space="preserve"> The differences between packed and shipped is now less than 2%.</w:t>
                  </w:r>
                </w:p>
                <w:p w:rsidR="000738CD" w:rsidRPr="0019457D" w:rsidRDefault="000738CD" w:rsidP="000F14D7">
                  <w:pPr>
                    <w:pStyle w:val="NormalWeb"/>
                    <w:widowControl w:val="0"/>
                    <w:spacing w:before="0" w:beforeAutospacing="0" w:after="0" w:afterAutospacing="0"/>
                    <w:rPr>
                      <w:rFonts w:ascii="Arial" w:eastAsia="Times New Roman" w:hAnsi="Arial" w:cs="Arial"/>
                      <w:color w:val="auto"/>
                      <w:sz w:val="22"/>
                      <w:szCs w:val="22"/>
                      <w:lang w:val="en-US"/>
                    </w:rPr>
                  </w:pPr>
                  <w:r>
                    <w:rPr>
                      <w:rFonts w:ascii="Arial" w:eastAsia="Times New Roman" w:hAnsi="Arial" w:cs="Arial"/>
                      <w:color w:val="auto"/>
                      <w:sz w:val="22"/>
                      <w:szCs w:val="22"/>
                      <w:lang w:val="en-US"/>
                    </w:rPr>
                    <w:t>The season is now over – and this will be the last packed and shipped table for the year. Thanks to John Edmonds, PPECB and AgriHUB for providing the figures for these tables.</w:t>
                  </w:r>
                </w:p>
              </w:tc>
            </w:tr>
          </w:tbl>
          <w:tbl>
            <w:tblPr>
              <w:tblpPr w:leftFromText="180" w:rightFromText="180" w:vertAnchor="text" w:horzAnchor="margin" w:tblpY="104"/>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47"/>
            </w:tblGrid>
            <w:tr w:rsidR="00515504" w:rsidTr="00CA7931">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1F5769" w:rsidP="000F14D7">
                  <w:pPr>
                    <w:spacing w:after="0" w:line="240" w:lineRule="auto"/>
                    <w:ind w:left="337" w:hanging="337"/>
                    <w:rPr>
                      <w:rFonts w:ascii="Arial" w:hAnsi="Arial" w:cs="Arial"/>
                      <w:sz w:val="18"/>
                      <w:szCs w:val="18"/>
                    </w:rPr>
                  </w:pPr>
                  <w:r>
                    <w:rPr>
                      <w:rFonts w:ascii="Arial" w:eastAsia="Times New Roman" w:hAnsi="Arial" w:cs="Arial"/>
                      <w:b/>
                      <w:color w:val="0070C0"/>
                      <w:sz w:val="2"/>
                      <w:szCs w:val="2"/>
                      <w:u w:val="single"/>
                      <w:lang w:val="en-US"/>
                    </w:rPr>
                    <w:t xml:space="preserve"> </w:t>
                  </w:r>
                  <w:r w:rsidR="003C723D">
                    <w:rPr>
                      <w:rFonts w:ascii="Arial" w:hAnsi="Arial" w:cs="Arial"/>
                      <w:sz w:val="18"/>
                      <w:szCs w:val="18"/>
                    </w:rPr>
                    <w:t>To Week 46</w:t>
                  </w:r>
                </w:p>
                <w:p w:rsidR="00515504" w:rsidRDefault="00515504" w:rsidP="000F14D7">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0F14D7">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0F14D7">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0F14D7">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0F14D7">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515504" w:rsidRDefault="00515504" w:rsidP="000F14D7">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0F14D7">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0F14D7">
                  <w:pPr>
                    <w:spacing w:after="0" w:line="240" w:lineRule="auto"/>
                    <w:jc w:val="center"/>
                    <w:rPr>
                      <w:rFonts w:ascii="Arial" w:hAnsi="Arial" w:cs="Arial"/>
                      <w:sz w:val="18"/>
                      <w:szCs w:val="18"/>
                    </w:rPr>
                  </w:pPr>
                  <w:r>
                    <w:rPr>
                      <w:rFonts w:ascii="Arial" w:hAnsi="Arial" w:cs="Arial"/>
                      <w:sz w:val="18"/>
                      <w:szCs w:val="18"/>
                    </w:rPr>
                    <w:t>Latest</w:t>
                  </w:r>
                </w:p>
                <w:p w:rsidR="00515504" w:rsidRDefault="00515504" w:rsidP="000F14D7">
                  <w:pPr>
                    <w:spacing w:after="0" w:line="240" w:lineRule="auto"/>
                    <w:jc w:val="right"/>
                    <w:rPr>
                      <w:rFonts w:ascii="Arial" w:hAnsi="Arial" w:cs="Arial"/>
                      <w:sz w:val="18"/>
                      <w:szCs w:val="18"/>
                    </w:rPr>
                  </w:pPr>
                  <w:r>
                    <w:rPr>
                      <w:rFonts w:ascii="Arial" w:hAnsi="Arial" w:cs="Arial"/>
                      <w:sz w:val="18"/>
                      <w:szCs w:val="18"/>
                    </w:rPr>
                    <w:t>Prediction</w:t>
                  </w:r>
                </w:p>
              </w:tc>
              <w:tc>
                <w:tcPr>
                  <w:tcW w:w="1247" w:type="dxa"/>
                  <w:tcBorders>
                    <w:top w:val="single" w:sz="4" w:space="0" w:color="000000"/>
                    <w:left w:val="single" w:sz="4" w:space="0" w:color="000000"/>
                    <w:bottom w:val="single" w:sz="4" w:space="0" w:color="000000"/>
                    <w:right w:val="single" w:sz="4" w:space="0" w:color="000000"/>
                  </w:tcBorders>
                  <w:shd w:val="clear" w:color="auto" w:fill="E6E6E6"/>
                </w:tcPr>
                <w:p w:rsidR="00515504" w:rsidRDefault="00515504" w:rsidP="000F14D7">
                  <w:pPr>
                    <w:spacing w:after="0" w:line="240" w:lineRule="auto"/>
                    <w:rPr>
                      <w:rFonts w:ascii="Arial" w:hAnsi="Arial" w:cs="Arial"/>
                      <w:sz w:val="18"/>
                      <w:szCs w:val="18"/>
                    </w:rPr>
                  </w:pPr>
                  <w:r>
                    <w:rPr>
                      <w:rFonts w:ascii="Arial" w:hAnsi="Arial" w:cs="Arial"/>
                      <w:sz w:val="18"/>
                      <w:szCs w:val="18"/>
                    </w:rPr>
                    <w:t>Final Packed</w:t>
                  </w:r>
                </w:p>
                <w:p w:rsidR="00515504" w:rsidRDefault="00515504" w:rsidP="000F14D7">
                  <w:pPr>
                    <w:spacing w:after="0" w:line="240" w:lineRule="auto"/>
                    <w:jc w:val="right"/>
                    <w:rPr>
                      <w:rFonts w:ascii="Arial" w:hAnsi="Arial" w:cs="Arial"/>
                      <w:sz w:val="18"/>
                      <w:szCs w:val="18"/>
                    </w:rPr>
                  </w:pPr>
                </w:p>
              </w:tc>
            </w:tr>
            <w:tr w:rsidR="00515504" w:rsidTr="00CA7931">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CE2339" w:rsidRDefault="00515504" w:rsidP="000F14D7">
                  <w:pPr>
                    <w:spacing w:after="0" w:line="240" w:lineRule="auto"/>
                    <w:rPr>
                      <w:rFonts w:ascii="Arial" w:hAnsi="Arial" w:cs="Arial"/>
                      <w:b/>
                      <w:sz w:val="14"/>
                      <w:szCs w:val="14"/>
                    </w:rPr>
                  </w:pPr>
                  <w:r w:rsidRPr="00CE2339">
                    <w:rPr>
                      <w:rFonts w:ascii="Arial" w:hAnsi="Arial" w:cs="Arial"/>
                      <w:b/>
                      <w:sz w:val="14"/>
                      <w:szCs w:val="14"/>
                    </w:rPr>
                    <w:t>SOURCE: PPECB/Agrihub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0F14D7">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0F14D7">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0F14D7">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0F14D7">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0F14D7">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0F14D7">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0F14D7">
                  <w:pPr>
                    <w:spacing w:after="0" w:line="240" w:lineRule="auto"/>
                    <w:jc w:val="center"/>
                    <w:rPr>
                      <w:rFonts w:ascii="Arial" w:hAnsi="Arial" w:cs="Arial"/>
                      <w:sz w:val="18"/>
                      <w:szCs w:val="18"/>
                    </w:rPr>
                  </w:pPr>
                  <w:r>
                    <w:rPr>
                      <w:rFonts w:ascii="Arial" w:hAnsi="Arial" w:cs="Arial"/>
                      <w:sz w:val="18"/>
                      <w:szCs w:val="18"/>
                    </w:rPr>
                    <w:t>2018</w:t>
                  </w:r>
                </w:p>
              </w:tc>
              <w:tc>
                <w:tcPr>
                  <w:tcW w:w="124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0F14D7">
                  <w:pPr>
                    <w:spacing w:after="0" w:line="240" w:lineRule="auto"/>
                    <w:jc w:val="center"/>
                    <w:rPr>
                      <w:rFonts w:ascii="Arial" w:hAnsi="Arial" w:cs="Arial"/>
                      <w:sz w:val="18"/>
                      <w:szCs w:val="18"/>
                    </w:rPr>
                  </w:pPr>
                  <w:r>
                    <w:rPr>
                      <w:rFonts w:ascii="Arial" w:hAnsi="Arial" w:cs="Arial"/>
                      <w:sz w:val="18"/>
                      <w:szCs w:val="18"/>
                    </w:rPr>
                    <w:t>2017</w:t>
                  </w:r>
                </w:p>
              </w:tc>
            </w:tr>
            <w:tr w:rsidR="00515504" w:rsidTr="00CA7931">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0F14D7">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0F14D7">
                  <w:pPr>
                    <w:spacing w:after="0" w:line="240" w:lineRule="auto"/>
                    <w:jc w:val="center"/>
                    <w:rPr>
                      <w:rFonts w:ascii="Arial" w:hAnsi="Arial" w:cs="Arial"/>
                      <w:sz w:val="18"/>
                      <w:szCs w:val="18"/>
                    </w:rPr>
                  </w:pPr>
                  <w:r>
                    <w:rPr>
                      <w:rFonts w:ascii="Arial" w:hAnsi="Arial" w:cs="Arial"/>
                      <w:sz w:val="18"/>
                      <w:szCs w:val="18"/>
                    </w:rPr>
                    <w:t>13.8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1A4B35" w:rsidP="000F14D7">
                  <w:pPr>
                    <w:spacing w:after="0" w:line="240" w:lineRule="auto"/>
                    <w:jc w:val="center"/>
                    <w:rPr>
                      <w:rFonts w:ascii="Arial" w:hAnsi="Arial" w:cs="Arial"/>
                      <w:sz w:val="18"/>
                      <w:szCs w:val="18"/>
                    </w:rPr>
                  </w:pPr>
                  <w:r>
                    <w:rPr>
                      <w:rFonts w:ascii="Arial" w:hAnsi="Arial" w:cs="Arial"/>
                      <w:sz w:val="18"/>
                      <w:szCs w:val="18"/>
                    </w:rPr>
                    <w:t>15.7</w:t>
                  </w:r>
                  <w:r w:rsidR="00515504">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0F14D7">
                  <w:pPr>
                    <w:spacing w:after="0" w:line="240" w:lineRule="auto"/>
                    <w:jc w:val="center"/>
                    <w:rPr>
                      <w:rFonts w:ascii="Arial" w:hAnsi="Arial" w:cs="Arial"/>
                      <w:sz w:val="18"/>
                      <w:szCs w:val="18"/>
                    </w:rPr>
                  </w:pPr>
                  <w:r>
                    <w:rPr>
                      <w:rFonts w:ascii="Arial" w:hAnsi="Arial" w:cs="Arial"/>
                      <w:sz w:val="18"/>
                      <w:szCs w:val="18"/>
                    </w:rPr>
                    <w:t>18.7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F502A" w:rsidP="000F14D7">
                  <w:pPr>
                    <w:spacing w:after="0" w:line="240" w:lineRule="auto"/>
                    <w:jc w:val="center"/>
                    <w:rPr>
                      <w:rFonts w:ascii="Arial" w:hAnsi="Arial" w:cs="Arial"/>
                      <w:sz w:val="18"/>
                      <w:szCs w:val="18"/>
                    </w:rPr>
                  </w:pPr>
                  <w:r>
                    <w:rPr>
                      <w:rFonts w:ascii="Arial" w:hAnsi="Arial" w:cs="Arial"/>
                      <w:sz w:val="18"/>
                      <w:szCs w:val="18"/>
                    </w:rPr>
                    <w:t>15.4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0738CD" w:rsidP="000F14D7">
                  <w:pPr>
                    <w:spacing w:after="0" w:line="240" w:lineRule="auto"/>
                    <w:jc w:val="center"/>
                    <w:rPr>
                      <w:rFonts w:ascii="Arial" w:hAnsi="Arial" w:cs="Arial"/>
                      <w:sz w:val="18"/>
                      <w:szCs w:val="18"/>
                    </w:rPr>
                  </w:pPr>
                  <w:r>
                    <w:rPr>
                      <w:rFonts w:ascii="Arial" w:hAnsi="Arial" w:cs="Arial"/>
                      <w:sz w:val="18"/>
                      <w:szCs w:val="18"/>
                    </w:rPr>
                    <w:t>18.7</w:t>
                  </w:r>
                  <w:r w:rsidR="00515504">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0F14D7">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691BEC" w:rsidRDefault="00B56556" w:rsidP="000F14D7">
                  <w:pPr>
                    <w:spacing w:after="0" w:line="240" w:lineRule="auto"/>
                    <w:jc w:val="center"/>
                    <w:rPr>
                      <w:rFonts w:ascii="Arial" w:hAnsi="Arial" w:cs="Arial"/>
                      <w:sz w:val="18"/>
                      <w:szCs w:val="18"/>
                    </w:rPr>
                  </w:pPr>
                  <w:r>
                    <w:rPr>
                      <w:rFonts w:ascii="Arial" w:hAnsi="Arial" w:cs="Arial"/>
                      <w:sz w:val="18"/>
                      <w:szCs w:val="18"/>
                    </w:rPr>
                    <w:t xml:space="preserve">18.7 </w:t>
                  </w:r>
                  <w:r w:rsidR="00515504" w:rsidRPr="00691BEC">
                    <w:rPr>
                      <w:rFonts w:ascii="Arial" w:hAnsi="Arial" w:cs="Arial"/>
                      <w:sz w:val="18"/>
                      <w:szCs w:val="18"/>
                    </w:rPr>
                    <w:t>m</w:t>
                  </w:r>
                </w:p>
              </w:tc>
              <w:tc>
                <w:tcPr>
                  <w:tcW w:w="124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0F14D7">
                  <w:pPr>
                    <w:spacing w:after="0" w:line="240" w:lineRule="auto"/>
                    <w:jc w:val="right"/>
                    <w:rPr>
                      <w:rFonts w:ascii="Arial" w:hAnsi="Arial" w:cs="Arial"/>
                      <w:sz w:val="18"/>
                      <w:szCs w:val="18"/>
                    </w:rPr>
                  </w:pPr>
                  <w:r>
                    <w:rPr>
                      <w:rFonts w:ascii="Arial" w:hAnsi="Arial" w:cs="Arial"/>
                      <w:sz w:val="18"/>
                      <w:szCs w:val="18"/>
                    </w:rPr>
                    <w:t>15.7 m</w:t>
                  </w:r>
                </w:p>
              </w:tc>
            </w:tr>
            <w:tr w:rsidR="00515504" w:rsidTr="00CA7931">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0F14D7">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0F14D7">
                  <w:pPr>
                    <w:spacing w:after="0" w:line="240" w:lineRule="auto"/>
                    <w:jc w:val="center"/>
                    <w:rPr>
                      <w:rFonts w:ascii="Arial" w:hAnsi="Arial" w:cs="Arial"/>
                      <w:sz w:val="18"/>
                      <w:szCs w:val="18"/>
                    </w:rPr>
                  </w:pPr>
                  <w:r>
                    <w:rPr>
                      <w:rFonts w:ascii="Arial" w:hAnsi="Arial" w:cs="Arial"/>
                      <w:sz w:val="18"/>
                      <w:szCs w:val="18"/>
                    </w:rPr>
                    <w:t>12.2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0F14D7">
                  <w:pPr>
                    <w:spacing w:after="0" w:line="240" w:lineRule="auto"/>
                    <w:jc w:val="center"/>
                    <w:rPr>
                      <w:rFonts w:ascii="Arial" w:hAnsi="Arial" w:cs="Arial"/>
                      <w:sz w:val="18"/>
                      <w:szCs w:val="18"/>
                    </w:rPr>
                  </w:pPr>
                  <w:r>
                    <w:rPr>
                      <w:rFonts w:ascii="Arial" w:hAnsi="Arial" w:cs="Arial"/>
                      <w:sz w:val="18"/>
                      <w:szCs w:val="18"/>
                    </w:rPr>
                    <w:t>13.4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7035E9" w:rsidP="000F14D7">
                  <w:pPr>
                    <w:spacing w:after="0" w:line="240" w:lineRule="auto"/>
                    <w:jc w:val="center"/>
                    <w:rPr>
                      <w:rFonts w:ascii="Arial" w:hAnsi="Arial" w:cs="Arial"/>
                      <w:sz w:val="18"/>
                      <w:szCs w:val="18"/>
                    </w:rPr>
                  </w:pPr>
                  <w:r>
                    <w:rPr>
                      <w:rFonts w:ascii="Arial" w:hAnsi="Arial" w:cs="Arial"/>
                      <w:sz w:val="18"/>
                      <w:szCs w:val="18"/>
                    </w:rPr>
                    <w:t>16.1</w:t>
                  </w:r>
                  <w:r w:rsidR="00515504">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0F14D7">
                  <w:pPr>
                    <w:spacing w:after="0" w:line="240" w:lineRule="auto"/>
                    <w:jc w:val="center"/>
                    <w:rPr>
                      <w:rFonts w:ascii="Arial" w:hAnsi="Arial" w:cs="Arial"/>
                      <w:sz w:val="18"/>
                      <w:szCs w:val="18"/>
                    </w:rPr>
                  </w:pPr>
                  <w:r>
                    <w:rPr>
                      <w:rFonts w:ascii="Arial" w:hAnsi="Arial" w:cs="Arial"/>
                      <w:sz w:val="18"/>
                      <w:szCs w:val="18"/>
                    </w:rPr>
                    <w:t>13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0738CD" w:rsidP="000F14D7">
                  <w:pPr>
                    <w:spacing w:after="0" w:line="240" w:lineRule="auto"/>
                    <w:jc w:val="center"/>
                    <w:rPr>
                      <w:rFonts w:ascii="Arial" w:hAnsi="Arial" w:cs="Arial"/>
                      <w:sz w:val="18"/>
                      <w:szCs w:val="18"/>
                    </w:rPr>
                  </w:pPr>
                  <w:r>
                    <w:rPr>
                      <w:rFonts w:ascii="Arial" w:hAnsi="Arial" w:cs="Arial"/>
                      <w:sz w:val="18"/>
                      <w:szCs w:val="18"/>
                    </w:rPr>
                    <w:t>15.9</w:t>
                  </w:r>
                  <w:r w:rsidR="00515504">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0F14D7">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691BEC" w:rsidRDefault="00515504" w:rsidP="000F14D7">
                  <w:pPr>
                    <w:spacing w:after="0" w:line="240" w:lineRule="auto"/>
                    <w:jc w:val="center"/>
                    <w:rPr>
                      <w:rFonts w:ascii="Arial" w:hAnsi="Arial" w:cs="Arial"/>
                      <w:sz w:val="18"/>
                      <w:szCs w:val="18"/>
                    </w:rPr>
                  </w:pPr>
                  <w:r>
                    <w:rPr>
                      <w:rFonts w:ascii="Arial" w:hAnsi="Arial" w:cs="Arial"/>
                      <w:sz w:val="18"/>
                      <w:szCs w:val="18"/>
                    </w:rPr>
                    <w:t>16</w:t>
                  </w:r>
                  <w:r w:rsidR="000738CD">
                    <w:rPr>
                      <w:rFonts w:ascii="Arial" w:hAnsi="Arial" w:cs="Arial"/>
                      <w:sz w:val="18"/>
                      <w:szCs w:val="18"/>
                    </w:rPr>
                    <w:t>.1</w:t>
                  </w:r>
                  <w:r w:rsidRPr="00691BEC">
                    <w:rPr>
                      <w:rFonts w:ascii="Arial" w:hAnsi="Arial" w:cs="Arial"/>
                      <w:sz w:val="18"/>
                      <w:szCs w:val="18"/>
                    </w:rPr>
                    <w:t xml:space="preserve"> m</w:t>
                  </w:r>
                </w:p>
              </w:tc>
              <w:tc>
                <w:tcPr>
                  <w:tcW w:w="124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0F14D7">
                  <w:pPr>
                    <w:spacing w:after="0" w:line="240" w:lineRule="auto"/>
                    <w:jc w:val="right"/>
                    <w:rPr>
                      <w:rFonts w:ascii="Arial" w:hAnsi="Arial" w:cs="Arial"/>
                      <w:sz w:val="18"/>
                      <w:szCs w:val="18"/>
                    </w:rPr>
                  </w:pPr>
                  <w:r>
                    <w:rPr>
                      <w:rFonts w:ascii="Arial" w:hAnsi="Arial" w:cs="Arial"/>
                      <w:sz w:val="18"/>
                      <w:szCs w:val="18"/>
                    </w:rPr>
                    <w:t>13.4 m</w:t>
                  </w:r>
                </w:p>
              </w:tc>
            </w:tr>
            <w:tr w:rsidR="00515504" w:rsidTr="00CA7931">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0F14D7">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0F14D7">
                  <w:pPr>
                    <w:spacing w:after="0" w:line="240" w:lineRule="auto"/>
                    <w:jc w:val="center"/>
                    <w:rPr>
                      <w:rFonts w:ascii="Arial" w:hAnsi="Arial" w:cs="Arial"/>
                      <w:sz w:val="18"/>
                      <w:szCs w:val="18"/>
                      <w:lang w:val="fr-FR"/>
                    </w:rPr>
                  </w:pPr>
                  <w:r>
                    <w:rPr>
                      <w:rFonts w:ascii="Arial" w:hAnsi="Arial" w:cs="Arial"/>
                      <w:sz w:val="18"/>
                      <w:szCs w:val="18"/>
                      <w:lang w:val="fr-FR"/>
                    </w:rPr>
                    <w:t>15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0F14D7">
                  <w:pPr>
                    <w:spacing w:after="0" w:line="240" w:lineRule="auto"/>
                    <w:jc w:val="center"/>
                    <w:rPr>
                      <w:rFonts w:ascii="Arial" w:hAnsi="Arial" w:cs="Arial"/>
                      <w:sz w:val="18"/>
                      <w:szCs w:val="18"/>
                      <w:lang w:val="fr-FR"/>
                    </w:rPr>
                  </w:pPr>
                  <w:r>
                    <w:rPr>
                      <w:rFonts w:ascii="Arial" w:hAnsi="Arial" w:cs="Arial"/>
                      <w:sz w:val="18"/>
                      <w:szCs w:val="18"/>
                      <w:lang w:val="fr-FR"/>
                    </w:rPr>
                    <w:t>19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B56556" w:rsidP="000F14D7">
                  <w:pPr>
                    <w:spacing w:after="0" w:line="240" w:lineRule="auto"/>
                    <w:jc w:val="center"/>
                    <w:rPr>
                      <w:rFonts w:ascii="Arial" w:hAnsi="Arial" w:cs="Arial"/>
                      <w:sz w:val="18"/>
                      <w:szCs w:val="18"/>
                      <w:lang w:val="fr-FR"/>
                    </w:rPr>
                  </w:pPr>
                  <w:r>
                    <w:rPr>
                      <w:rFonts w:ascii="Arial" w:hAnsi="Arial" w:cs="Arial"/>
                      <w:sz w:val="18"/>
                      <w:szCs w:val="18"/>
                      <w:lang w:val="fr-FR"/>
                    </w:rPr>
                    <w:t>19.8</w:t>
                  </w:r>
                  <w:r w:rsidR="005F502A">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0F14D7">
                  <w:pPr>
                    <w:spacing w:after="0" w:line="240" w:lineRule="auto"/>
                    <w:jc w:val="center"/>
                    <w:rPr>
                      <w:rFonts w:ascii="Arial" w:hAnsi="Arial" w:cs="Arial"/>
                      <w:sz w:val="18"/>
                      <w:szCs w:val="18"/>
                      <w:lang w:val="fr-FR"/>
                    </w:rPr>
                  </w:pPr>
                  <w:r>
                    <w:rPr>
                      <w:rFonts w:ascii="Arial" w:hAnsi="Arial" w:cs="Arial"/>
                      <w:sz w:val="18"/>
                      <w:szCs w:val="18"/>
                      <w:lang w:val="fr-FR"/>
                    </w:rPr>
                    <w:t>18.8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451977" w:rsidP="000F14D7">
                  <w:pPr>
                    <w:spacing w:after="0" w:line="240" w:lineRule="auto"/>
                    <w:jc w:val="center"/>
                    <w:rPr>
                      <w:rFonts w:ascii="Arial" w:hAnsi="Arial" w:cs="Arial"/>
                      <w:sz w:val="18"/>
                      <w:szCs w:val="18"/>
                      <w:lang w:val="fr-FR"/>
                    </w:rPr>
                  </w:pPr>
                  <w:r>
                    <w:rPr>
                      <w:rFonts w:ascii="Arial" w:hAnsi="Arial" w:cs="Arial"/>
                      <w:sz w:val="18"/>
                      <w:szCs w:val="18"/>
                      <w:lang w:val="fr-FR"/>
                    </w:rPr>
                    <w:t>19.3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0F14D7">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A26EAA" w:rsidRDefault="000738CD" w:rsidP="000F14D7">
                  <w:pPr>
                    <w:spacing w:after="0" w:line="240" w:lineRule="auto"/>
                    <w:jc w:val="center"/>
                    <w:rPr>
                      <w:rFonts w:ascii="Arial" w:hAnsi="Arial" w:cs="Arial"/>
                      <w:sz w:val="18"/>
                      <w:szCs w:val="18"/>
                      <w:lang w:val="fr-FR"/>
                    </w:rPr>
                  </w:pPr>
                  <w:r>
                    <w:rPr>
                      <w:rFonts w:ascii="Arial" w:hAnsi="Arial" w:cs="Arial"/>
                      <w:sz w:val="18"/>
                      <w:szCs w:val="18"/>
                      <w:lang w:val="fr-FR"/>
                    </w:rPr>
                    <w:t>19.8</w:t>
                  </w:r>
                  <w:r w:rsidR="00515504" w:rsidRPr="00A26EAA">
                    <w:rPr>
                      <w:rFonts w:ascii="Arial" w:hAnsi="Arial" w:cs="Arial"/>
                      <w:sz w:val="18"/>
                      <w:szCs w:val="18"/>
                      <w:lang w:val="fr-FR"/>
                    </w:rPr>
                    <w:t xml:space="preserve"> m</w:t>
                  </w:r>
                </w:p>
              </w:tc>
              <w:tc>
                <w:tcPr>
                  <w:tcW w:w="124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0F14D7">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515504" w:rsidTr="00CA7931">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0F14D7">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0F14D7">
                  <w:pPr>
                    <w:spacing w:after="0" w:line="240" w:lineRule="auto"/>
                    <w:jc w:val="center"/>
                    <w:rPr>
                      <w:rFonts w:ascii="Arial" w:hAnsi="Arial" w:cs="Arial"/>
                      <w:sz w:val="18"/>
                      <w:szCs w:val="18"/>
                      <w:lang w:val="fr-FR"/>
                    </w:rPr>
                  </w:pPr>
                  <w:r>
                    <w:rPr>
                      <w:rFonts w:ascii="Arial" w:hAnsi="Arial" w:cs="Arial"/>
                      <w:sz w:val="18"/>
                      <w:szCs w:val="18"/>
                      <w:lang w:val="fr-FR"/>
                    </w:rPr>
                    <w:t>26.2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0F14D7">
                  <w:pPr>
                    <w:spacing w:after="0" w:line="240" w:lineRule="auto"/>
                    <w:jc w:val="center"/>
                    <w:rPr>
                      <w:rFonts w:ascii="Arial" w:hAnsi="Arial" w:cs="Arial"/>
                      <w:sz w:val="18"/>
                      <w:szCs w:val="18"/>
                      <w:lang w:val="fr-FR"/>
                    </w:rPr>
                  </w:pPr>
                  <w:r>
                    <w:rPr>
                      <w:rFonts w:ascii="Arial" w:hAnsi="Arial" w:cs="Arial"/>
                      <w:sz w:val="18"/>
                      <w:szCs w:val="18"/>
                      <w:lang w:val="fr-FR"/>
                    </w:rPr>
                    <w:t>21.1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7035E9" w:rsidP="000F14D7">
                  <w:pPr>
                    <w:spacing w:after="0" w:line="240" w:lineRule="auto"/>
                    <w:jc w:val="center"/>
                    <w:rPr>
                      <w:rFonts w:ascii="Arial" w:hAnsi="Arial" w:cs="Arial"/>
                      <w:sz w:val="18"/>
                      <w:szCs w:val="18"/>
                      <w:lang w:val="fr-FR"/>
                    </w:rPr>
                  </w:pPr>
                  <w:r>
                    <w:rPr>
                      <w:rFonts w:ascii="Arial" w:hAnsi="Arial" w:cs="Arial"/>
                      <w:sz w:val="18"/>
                      <w:szCs w:val="18"/>
                      <w:lang w:val="fr-FR"/>
                    </w:rPr>
                    <w:t>26.6</w:t>
                  </w:r>
                  <w:r w:rsidR="00515504">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F502A" w:rsidP="000F14D7">
                  <w:pPr>
                    <w:spacing w:after="0" w:line="240" w:lineRule="auto"/>
                    <w:jc w:val="center"/>
                    <w:rPr>
                      <w:rFonts w:ascii="Arial" w:hAnsi="Arial" w:cs="Arial"/>
                      <w:sz w:val="18"/>
                      <w:szCs w:val="18"/>
                      <w:lang w:val="fr-FR"/>
                    </w:rPr>
                  </w:pPr>
                  <w:r>
                    <w:rPr>
                      <w:rFonts w:ascii="Arial" w:hAnsi="Arial" w:cs="Arial"/>
                      <w:sz w:val="18"/>
                      <w:szCs w:val="18"/>
                      <w:lang w:val="fr-FR"/>
                    </w:rPr>
                    <w:t>21.</w:t>
                  </w:r>
                  <w:r w:rsidR="00DC46EA">
                    <w:rPr>
                      <w:rFonts w:ascii="Arial" w:hAnsi="Arial" w:cs="Arial"/>
                      <w:sz w:val="18"/>
                      <w:szCs w:val="18"/>
                      <w:lang w:val="fr-FR"/>
                    </w:rPr>
                    <w:t>1</w:t>
                  </w:r>
                  <w:r>
                    <w:rPr>
                      <w:rFonts w:ascii="Arial" w:hAnsi="Arial" w:cs="Arial"/>
                      <w:sz w:val="18"/>
                      <w:szCs w:val="18"/>
                      <w:lang w:val="fr-FR"/>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0F14D7">
                  <w:pPr>
                    <w:spacing w:after="0" w:line="240" w:lineRule="auto"/>
                    <w:jc w:val="center"/>
                    <w:rPr>
                      <w:rFonts w:ascii="Arial" w:hAnsi="Arial" w:cs="Arial"/>
                      <w:sz w:val="18"/>
                      <w:szCs w:val="18"/>
                      <w:lang w:val="fr-FR"/>
                    </w:rPr>
                  </w:pPr>
                  <w:r>
                    <w:rPr>
                      <w:rFonts w:ascii="Arial" w:hAnsi="Arial" w:cs="Arial"/>
                      <w:sz w:val="18"/>
                      <w:szCs w:val="18"/>
                      <w:lang w:val="fr-FR"/>
                    </w:rPr>
                    <w:t>26.3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0F14D7">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4E66AA" w:rsidRDefault="00B56556" w:rsidP="000F14D7">
                  <w:pPr>
                    <w:spacing w:after="0" w:line="240" w:lineRule="auto"/>
                    <w:jc w:val="center"/>
                    <w:rPr>
                      <w:rFonts w:ascii="Arial" w:hAnsi="Arial" w:cs="Arial"/>
                      <w:sz w:val="18"/>
                      <w:szCs w:val="18"/>
                      <w:lang w:val="fr-FR"/>
                    </w:rPr>
                  </w:pPr>
                  <w:r>
                    <w:rPr>
                      <w:rFonts w:ascii="Arial" w:hAnsi="Arial" w:cs="Arial"/>
                      <w:sz w:val="18"/>
                      <w:szCs w:val="18"/>
                      <w:lang w:val="fr-FR"/>
                    </w:rPr>
                    <w:t>26.6</w:t>
                  </w:r>
                  <w:r w:rsidR="00515504" w:rsidRPr="004E66AA">
                    <w:rPr>
                      <w:rFonts w:ascii="Arial" w:hAnsi="Arial" w:cs="Arial"/>
                      <w:sz w:val="18"/>
                      <w:szCs w:val="18"/>
                      <w:lang w:val="fr-FR"/>
                    </w:rPr>
                    <w:t xml:space="preserve"> m</w:t>
                  </w:r>
                </w:p>
              </w:tc>
              <w:tc>
                <w:tcPr>
                  <w:tcW w:w="124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0F14D7">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515504" w:rsidTr="00CA7931">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0F14D7">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0F14D7">
                  <w:pPr>
                    <w:spacing w:after="0" w:line="240" w:lineRule="auto"/>
                    <w:jc w:val="center"/>
                    <w:rPr>
                      <w:rFonts w:ascii="Arial" w:hAnsi="Arial" w:cs="Arial"/>
                      <w:sz w:val="18"/>
                      <w:szCs w:val="18"/>
                    </w:rPr>
                  </w:pPr>
                  <w:r>
                    <w:rPr>
                      <w:rFonts w:ascii="Arial" w:hAnsi="Arial" w:cs="Arial"/>
                      <w:sz w:val="18"/>
                      <w:szCs w:val="18"/>
                    </w:rPr>
                    <w:t>42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2755FB" w:rsidP="000F14D7">
                  <w:pPr>
                    <w:spacing w:after="0" w:line="240" w:lineRule="auto"/>
                    <w:jc w:val="center"/>
                    <w:rPr>
                      <w:rFonts w:ascii="Arial" w:hAnsi="Arial" w:cs="Arial"/>
                      <w:sz w:val="18"/>
                      <w:szCs w:val="18"/>
                    </w:rPr>
                  </w:pPr>
                  <w:r>
                    <w:rPr>
                      <w:rFonts w:ascii="Arial" w:hAnsi="Arial" w:cs="Arial"/>
                      <w:sz w:val="18"/>
                      <w:szCs w:val="18"/>
                    </w:rPr>
                    <w:t>53.8</w:t>
                  </w:r>
                  <w:r w:rsidR="005F502A">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0738CD" w:rsidP="000F14D7">
                  <w:pPr>
                    <w:spacing w:after="0" w:line="240" w:lineRule="auto"/>
                    <w:jc w:val="center"/>
                    <w:rPr>
                      <w:rFonts w:ascii="Arial" w:hAnsi="Arial" w:cs="Arial"/>
                      <w:sz w:val="18"/>
                      <w:szCs w:val="18"/>
                    </w:rPr>
                  </w:pPr>
                  <w:r>
                    <w:rPr>
                      <w:rFonts w:ascii="Arial" w:hAnsi="Arial" w:cs="Arial"/>
                      <w:sz w:val="18"/>
                      <w:szCs w:val="18"/>
                    </w:rPr>
                    <w:t>54</w:t>
                  </w:r>
                  <w:r w:rsidR="005F502A">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DC46EA" w:rsidP="000F14D7">
                  <w:pPr>
                    <w:spacing w:after="0" w:line="240" w:lineRule="auto"/>
                    <w:jc w:val="center"/>
                    <w:rPr>
                      <w:rFonts w:ascii="Arial" w:hAnsi="Arial" w:cs="Arial"/>
                      <w:sz w:val="18"/>
                      <w:szCs w:val="18"/>
                    </w:rPr>
                  </w:pPr>
                  <w:r>
                    <w:rPr>
                      <w:rFonts w:ascii="Arial" w:hAnsi="Arial" w:cs="Arial"/>
                      <w:sz w:val="18"/>
                      <w:szCs w:val="18"/>
                    </w:rPr>
                    <w:t>52.9</w:t>
                  </w:r>
                  <w:r w:rsidR="00A32E34">
                    <w:rPr>
                      <w:rFonts w:ascii="Arial" w:hAnsi="Arial" w:cs="Arial"/>
                      <w:sz w:val="18"/>
                      <w:szCs w:val="18"/>
                    </w:rPr>
                    <w:t xml:space="preserve"> </w:t>
                  </w:r>
                  <w:r w:rsidR="00451977">
                    <w:rPr>
                      <w:rFonts w:ascii="Arial" w:hAnsi="Arial" w:cs="Arial"/>
                      <w:sz w:val="18"/>
                      <w:szCs w:val="18"/>
                    </w:rPr>
                    <w:t>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0738CD" w:rsidP="000F14D7">
                  <w:pPr>
                    <w:spacing w:after="0" w:line="240" w:lineRule="auto"/>
                    <w:jc w:val="center"/>
                    <w:rPr>
                      <w:rFonts w:ascii="Arial" w:hAnsi="Arial" w:cs="Arial"/>
                      <w:sz w:val="18"/>
                      <w:szCs w:val="18"/>
                    </w:rPr>
                  </w:pPr>
                  <w:r>
                    <w:rPr>
                      <w:rFonts w:ascii="Arial" w:hAnsi="Arial" w:cs="Arial"/>
                      <w:sz w:val="18"/>
                      <w:szCs w:val="18"/>
                    </w:rPr>
                    <w:t>52.2</w:t>
                  </w:r>
                  <w:r w:rsidR="00451977">
                    <w:rPr>
                      <w:rFonts w:ascii="Arial" w:hAnsi="Arial" w:cs="Arial"/>
                      <w:sz w:val="18"/>
                      <w:szCs w:val="18"/>
                    </w:rPr>
                    <w:t>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0F14D7">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4E66AA" w:rsidRDefault="000738CD" w:rsidP="000F14D7">
                  <w:pPr>
                    <w:spacing w:after="0" w:line="240" w:lineRule="auto"/>
                    <w:jc w:val="center"/>
                    <w:rPr>
                      <w:rFonts w:ascii="Arial" w:hAnsi="Arial" w:cs="Arial"/>
                      <w:sz w:val="18"/>
                      <w:szCs w:val="18"/>
                    </w:rPr>
                  </w:pPr>
                  <w:r>
                    <w:rPr>
                      <w:rFonts w:ascii="Arial" w:hAnsi="Arial" w:cs="Arial"/>
                      <w:sz w:val="18"/>
                      <w:szCs w:val="18"/>
                    </w:rPr>
                    <w:t>54</w:t>
                  </w:r>
                  <w:r w:rsidR="00515504" w:rsidRPr="004E66AA">
                    <w:rPr>
                      <w:rFonts w:ascii="Arial" w:hAnsi="Arial" w:cs="Arial"/>
                      <w:sz w:val="18"/>
                      <w:szCs w:val="18"/>
                    </w:rPr>
                    <w:t xml:space="preserve"> m</w:t>
                  </w:r>
                </w:p>
              </w:tc>
              <w:tc>
                <w:tcPr>
                  <w:tcW w:w="124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0F14D7">
                  <w:pPr>
                    <w:spacing w:after="0" w:line="240" w:lineRule="auto"/>
                    <w:jc w:val="right"/>
                    <w:rPr>
                      <w:rFonts w:ascii="Arial" w:hAnsi="Arial" w:cs="Arial"/>
                      <w:sz w:val="18"/>
                      <w:szCs w:val="18"/>
                    </w:rPr>
                  </w:pPr>
                  <w:r>
                    <w:rPr>
                      <w:rFonts w:ascii="Arial" w:hAnsi="Arial" w:cs="Arial"/>
                      <w:sz w:val="18"/>
                      <w:szCs w:val="18"/>
                    </w:rPr>
                    <w:t>53.8 m</w:t>
                  </w:r>
                </w:p>
              </w:tc>
            </w:tr>
            <w:tr w:rsidR="00515504" w:rsidRPr="00464C33" w:rsidTr="00CA7931">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0F14D7">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0F14D7">
                  <w:pPr>
                    <w:spacing w:after="0" w:line="240" w:lineRule="auto"/>
                    <w:jc w:val="center"/>
                    <w:rPr>
                      <w:rFonts w:ascii="Arial" w:hAnsi="Arial" w:cs="Arial"/>
                      <w:b/>
                      <w:sz w:val="18"/>
                      <w:szCs w:val="18"/>
                    </w:rPr>
                  </w:pPr>
                  <w:r>
                    <w:rPr>
                      <w:rFonts w:ascii="Arial" w:hAnsi="Arial" w:cs="Arial"/>
                      <w:b/>
                      <w:sz w:val="18"/>
                      <w:szCs w:val="18"/>
                    </w:rPr>
                    <w:t>109.2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515504" w:rsidRPr="00464C33" w:rsidRDefault="002755FB" w:rsidP="000F14D7">
                  <w:pPr>
                    <w:spacing w:after="0" w:line="240" w:lineRule="auto"/>
                    <w:jc w:val="center"/>
                    <w:rPr>
                      <w:rFonts w:ascii="Arial" w:hAnsi="Arial" w:cs="Arial"/>
                      <w:b/>
                      <w:sz w:val="18"/>
                      <w:szCs w:val="18"/>
                    </w:rPr>
                  </w:pPr>
                  <w:r>
                    <w:rPr>
                      <w:rFonts w:ascii="Arial" w:hAnsi="Arial" w:cs="Arial"/>
                      <w:b/>
                      <w:sz w:val="18"/>
                      <w:szCs w:val="18"/>
                    </w:rPr>
                    <w:t>123</w:t>
                  </w:r>
                  <w:r w:rsidR="00515504">
                    <w:rPr>
                      <w:rFonts w:ascii="Arial" w:hAnsi="Arial" w:cs="Arial"/>
                      <w:b/>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515504" w:rsidRPr="00464C33" w:rsidRDefault="00B56556" w:rsidP="000F14D7">
                  <w:pPr>
                    <w:spacing w:after="0" w:line="240" w:lineRule="auto"/>
                    <w:jc w:val="center"/>
                    <w:rPr>
                      <w:rFonts w:ascii="Arial" w:hAnsi="Arial" w:cs="Arial"/>
                      <w:b/>
                      <w:sz w:val="18"/>
                      <w:szCs w:val="18"/>
                    </w:rPr>
                  </w:pPr>
                  <w:r>
                    <w:rPr>
                      <w:rFonts w:ascii="Arial" w:hAnsi="Arial" w:cs="Arial"/>
                      <w:b/>
                      <w:sz w:val="18"/>
                      <w:szCs w:val="18"/>
                    </w:rPr>
                    <w:t>135</w:t>
                  </w:r>
                  <w:r w:rsidR="000738CD">
                    <w:rPr>
                      <w:rFonts w:ascii="Arial" w:hAnsi="Arial" w:cs="Arial"/>
                      <w:b/>
                      <w:sz w:val="18"/>
                      <w:szCs w:val="18"/>
                    </w:rPr>
                    <w:t>.2</w:t>
                  </w:r>
                  <w:r>
                    <w:rPr>
                      <w:rFonts w:ascii="Arial" w:hAnsi="Arial" w:cs="Arial"/>
                      <w:b/>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464C33" w:rsidRDefault="00A32E34" w:rsidP="000F14D7">
                  <w:pPr>
                    <w:spacing w:after="0" w:line="240" w:lineRule="auto"/>
                    <w:jc w:val="center"/>
                    <w:rPr>
                      <w:rFonts w:ascii="Arial" w:hAnsi="Arial" w:cs="Arial"/>
                      <w:b/>
                      <w:sz w:val="18"/>
                      <w:szCs w:val="18"/>
                    </w:rPr>
                  </w:pPr>
                  <w:r>
                    <w:rPr>
                      <w:rFonts w:ascii="Arial" w:hAnsi="Arial" w:cs="Arial"/>
                      <w:b/>
                      <w:sz w:val="18"/>
                      <w:szCs w:val="18"/>
                    </w:rPr>
                    <w:t>12</w:t>
                  </w:r>
                  <w:r w:rsidR="00DC46EA">
                    <w:rPr>
                      <w:rFonts w:ascii="Arial" w:hAnsi="Arial" w:cs="Arial"/>
                      <w:b/>
                      <w:sz w:val="18"/>
                      <w:szCs w:val="18"/>
                    </w:rPr>
                    <w:t>0.9</w:t>
                  </w:r>
                  <w:r w:rsidR="00451977">
                    <w:rPr>
                      <w:rFonts w:ascii="Arial" w:hAnsi="Arial" w:cs="Arial"/>
                      <w:b/>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464C33" w:rsidRDefault="000738CD" w:rsidP="000F14D7">
                  <w:pPr>
                    <w:spacing w:after="0" w:line="240" w:lineRule="auto"/>
                    <w:jc w:val="center"/>
                    <w:rPr>
                      <w:rFonts w:ascii="Arial" w:hAnsi="Arial" w:cs="Arial"/>
                      <w:b/>
                      <w:sz w:val="18"/>
                      <w:szCs w:val="18"/>
                    </w:rPr>
                  </w:pPr>
                  <w:r>
                    <w:rPr>
                      <w:rFonts w:ascii="Arial" w:hAnsi="Arial" w:cs="Arial"/>
                      <w:b/>
                      <w:sz w:val="18"/>
                      <w:szCs w:val="18"/>
                    </w:rPr>
                    <w:t>132</w:t>
                  </w:r>
                  <w:r w:rsidR="008F199A">
                    <w:rPr>
                      <w:rFonts w:ascii="Arial" w:hAnsi="Arial" w:cs="Arial"/>
                      <w:b/>
                      <w:sz w:val="18"/>
                      <w:szCs w:val="18"/>
                    </w:rPr>
                    <w:t>.</w:t>
                  </w:r>
                  <w:r w:rsidR="00DC46EA">
                    <w:rPr>
                      <w:rFonts w:ascii="Arial" w:hAnsi="Arial" w:cs="Arial"/>
                      <w:b/>
                      <w:sz w:val="18"/>
                      <w:szCs w:val="18"/>
                    </w:rPr>
                    <w:t>4</w:t>
                  </w:r>
                  <w:r w:rsidR="008F199A">
                    <w:rPr>
                      <w:rFonts w:ascii="Arial" w:hAnsi="Arial" w:cs="Arial"/>
                      <w:b/>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515504" w:rsidRPr="00464C33" w:rsidRDefault="00515504" w:rsidP="000F14D7">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E66AA" w:rsidRDefault="000738CD" w:rsidP="000F14D7">
                  <w:pPr>
                    <w:spacing w:after="0" w:line="240" w:lineRule="auto"/>
                    <w:jc w:val="center"/>
                    <w:rPr>
                      <w:rFonts w:ascii="Arial" w:hAnsi="Arial" w:cs="Arial"/>
                      <w:b/>
                      <w:sz w:val="18"/>
                      <w:szCs w:val="18"/>
                    </w:rPr>
                  </w:pPr>
                  <w:r>
                    <w:rPr>
                      <w:rFonts w:ascii="Arial" w:hAnsi="Arial" w:cs="Arial"/>
                      <w:b/>
                      <w:sz w:val="18"/>
                      <w:szCs w:val="18"/>
                    </w:rPr>
                    <w:t>135.2</w:t>
                  </w:r>
                  <w:r w:rsidR="00B56556">
                    <w:rPr>
                      <w:rFonts w:ascii="Arial" w:hAnsi="Arial" w:cs="Arial"/>
                      <w:b/>
                      <w:sz w:val="18"/>
                      <w:szCs w:val="18"/>
                    </w:rPr>
                    <w:t xml:space="preserve"> m</w:t>
                  </w:r>
                </w:p>
              </w:tc>
              <w:tc>
                <w:tcPr>
                  <w:tcW w:w="124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0F14D7">
                  <w:pPr>
                    <w:spacing w:after="0" w:line="240" w:lineRule="auto"/>
                    <w:jc w:val="right"/>
                    <w:rPr>
                      <w:rFonts w:ascii="Arial" w:hAnsi="Arial" w:cs="Arial"/>
                      <w:b/>
                      <w:sz w:val="18"/>
                      <w:szCs w:val="18"/>
                    </w:rPr>
                  </w:pPr>
                  <w:r w:rsidRPr="00464C33">
                    <w:rPr>
                      <w:rFonts w:ascii="Arial" w:hAnsi="Arial" w:cs="Arial"/>
                      <w:b/>
                      <w:sz w:val="18"/>
                      <w:szCs w:val="18"/>
                    </w:rPr>
                    <w:t>123 m</w:t>
                  </w: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1">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3"/>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2"/>
  </w:num>
  <w:num w:numId="9">
    <w:abstractNumId w:val="4"/>
  </w:num>
  <w:num w:numId="10">
    <w:abstractNumId w:val="3"/>
  </w:num>
  <w:num w:numId="11">
    <w:abstractNumId w:val="0"/>
  </w:num>
  <w:num w:numId="12">
    <w:abstractNumId w:val="14"/>
  </w:num>
  <w:num w:numId="13">
    <w:abstractNumId w:val="11"/>
  </w:num>
  <w:num w:numId="14">
    <w:abstractNumId w:val="9"/>
  </w:num>
  <w:num w:numId="15">
    <w:abstractNumId w:val="7"/>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F4C"/>
    <w:rsid w:val="0016126F"/>
    <w:rsid w:val="00162A6B"/>
    <w:rsid w:val="00162D5F"/>
    <w:rsid w:val="00163540"/>
    <w:rsid w:val="001635C7"/>
    <w:rsid w:val="00163B69"/>
    <w:rsid w:val="00164704"/>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E2E"/>
    <w:rsid w:val="002A0085"/>
    <w:rsid w:val="002A0604"/>
    <w:rsid w:val="002A17B6"/>
    <w:rsid w:val="002A1DA9"/>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51C6"/>
    <w:rsid w:val="00FA51DB"/>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citrusacademy.org.za" TargetMode="External"/><Relationship Id="rId3" Type="http://schemas.openxmlformats.org/officeDocument/2006/relationships/styles" Target="styles.xml"/><Relationship Id="rId7" Type="http://schemas.openxmlformats.org/officeDocument/2006/relationships/hyperlink" Target="https://citrusresourcewarehouse.org.za/direct-downloa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ga.co.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F3DF7-F7C3-4B88-B45F-D9EAE9C3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12</cp:revision>
  <cp:lastPrinted>2018-11-02T11:05:00Z</cp:lastPrinted>
  <dcterms:created xsi:type="dcterms:W3CDTF">2018-11-15T11:40:00Z</dcterms:created>
  <dcterms:modified xsi:type="dcterms:W3CDTF">2018-11-26T08:03:00Z</dcterms:modified>
</cp:coreProperties>
</file>