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A5271B">
      <w:r>
        <w:t xml:space="preserve"> </w:t>
      </w:r>
    </w:p>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490CA8" w:rsidRDefault="00490CA8" w:rsidP="00255109">
                  <w:pPr>
                    <w:spacing w:after="0" w:line="240" w:lineRule="auto"/>
                    <w:ind w:right="113"/>
                    <w:jc w:val="center"/>
                    <w:rPr>
                      <w:rFonts w:ascii="Comic Sans MS" w:hAnsi="Comic Sans MS"/>
                      <w:b/>
                      <w:i/>
                      <w:sz w:val="40"/>
                      <w:szCs w:val="40"/>
                    </w:rPr>
                  </w:pPr>
                  <w:r>
                    <w:rPr>
                      <w:rFonts w:ascii="Comic Sans MS" w:hAnsi="Comic Sans MS"/>
                      <w:b/>
                      <w:i/>
                      <w:sz w:val="40"/>
                      <w:szCs w:val="40"/>
                    </w:rPr>
                    <w:t xml:space="preserve">FROM THE DESK OF </w:t>
                  </w:r>
                  <w:r w:rsidR="00B416E0" w:rsidRPr="00490CA8">
                    <w:rPr>
                      <w:rFonts w:ascii="Comic Sans MS" w:hAnsi="Comic Sans MS"/>
                      <w:b/>
                      <w:i/>
                      <w:sz w:val="40"/>
                      <w:szCs w:val="40"/>
                    </w:rPr>
                    <w:t>THE CEO</w:t>
                  </w:r>
                  <w:r w:rsidR="00380922" w:rsidRPr="00490CA8">
                    <w:rPr>
                      <w:rFonts w:ascii="Comic Sans MS" w:hAnsi="Comic Sans MS"/>
                      <w:b/>
                      <w:i/>
                      <w:sz w:val="40"/>
                      <w:szCs w:val="40"/>
                    </w:rPr>
                    <w:t xml:space="preserve"> (</w:t>
                  </w:r>
                  <w:r w:rsidR="00452796">
                    <w:rPr>
                      <w:rFonts w:ascii="Comic Sans MS" w:hAnsi="Comic Sans MS"/>
                      <w:b/>
                      <w:i/>
                      <w:sz w:val="40"/>
                      <w:szCs w:val="40"/>
                    </w:rPr>
                    <w:t>2</w:t>
                  </w:r>
                  <w:r w:rsidR="00854CFF">
                    <w:rPr>
                      <w:rFonts w:ascii="Comic Sans MS" w:hAnsi="Comic Sans MS"/>
                      <w:b/>
                      <w:i/>
                      <w:sz w:val="40"/>
                      <w:szCs w:val="40"/>
                    </w:rPr>
                    <w:t>8</w:t>
                  </w:r>
                  <w:r w:rsidR="00380922" w:rsidRPr="00490CA8">
                    <w:rPr>
                      <w:rFonts w:ascii="Comic Sans MS" w:hAnsi="Comic Sans MS"/>
                      <w:b/>
                      <w:i/>
                      <w:sz w:val="40"/>
                      <w:szCs w:val="40"/>
                    </w:rPr>
                    <w:t>/19</w:t>
                  </w:r>
                  <w:r w:rsidR="00B416E0" w:rsidRPr="00490CA8">
                    <w:rPr>
                      <w:rFonts w:ascii="Comic Sans MS" w:hAnsi="Comic Sans MS"/>
                      <w:b/>
                      <w:i/>
                      <w:sz w:val="40"/>
                      <w:szCs w:val="40"/>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ollow me on Twitter justchad_cga)</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854CFF">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854CFF">
                    <w:rPr>
                      <w:rFonts w:ascii="Comic Sans MS" w:hAnsi="Comic Sans MS"/>
                      <w:i/>
                      <w:sz w:val="21"/>
                      <w:szCs w:val="21"/>
                    </w:rPr>
                    <w:t>12</w:t>
                  </w:r>
                  <w:r w:rsidR="00117493">
                    <w:rPr>
                      <w:rFonts w:ascii="Comic Sans MS" w:hAnsi="Comic Sans MS"/>
                      <w:i/>
                      <w:sz w:val="21"/>
                      <w:szCs w:val="21"/>
                    </w:rPr>
                    <w:t xml:space="preserve"> July</w:t>
                  </w:r>
                  <w:r w:rsidR="009F60D9">
                    <w:rPr>
                      <w:rFonts w:ascii="Comic Sans MS" w:hAnsi="Comic Sans MS"/>
                      <w:i/>
                      <w:sz w:val="21"/>
                      <w:szCs w:val="21"/>
                    </w:rPr>
                    <w:t xml:space="preserve">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1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eastAsia="en-ZA"/>
                    </w:rPr>
                    <w:drawing>
                      <wp:anchor distT="0" distB="0" distL="114300" distR="114300" simplePos="0" relativeHeight="251659264" behindDoc="0" locked="0" layoutInCell="1" allowOverlap="1" wp14:anchorId="37AA1FF0" wp14:editId="14980EA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631253" w:rsidRPr="00013AD1" w:rsidRDefault="00380922" w:rsidP="00417ACA">
                  <w:pPr>
                    <w:pStyle w:val="NoSpacing"/>
                    <w:rPr>
                      <w:rFonts w:ascii="Arial" w:hAnsi="Arial" w:cs="Arial"/>
                      <w:b/>
                      <w:color w:val="333333"/>
                      <w:sz w:val="20"/>
                      <w:szCs w:val="20"/>
                      <w:lang w:val="en"/>
                    </w:rPr>
                  </w:pPr>
                  <w:r w:rsidRPr="00013AD1">
                    <w:rPr>
                      <w:rFonts w:ascii="Arial" w:hAnsi="Arial" w:cs="Arial"/>
                      <w:b/>
                      <w:i/>
                      <w:sz w:val="20"/>
                      <w:szCs w:val="20"/>
                    </w:rPr>
                    <w:t>“</w:t>
                  </w:r>
                  <w:r w:rsidR="00782E7E" w:rsidRPr="00013AD1">
                    <w:rPr>
                      <w:rFonts w:ascii="Arial" w:hAnsi="Arial" w:cs="Arial"/>
                      <w:b/>
                      <w:i/>
                      <w:sz w:val="20"/>
                      <w:szCs w:val="20"/>
                    </w:rPr>
                    <w:t xml:space="preserve"> </w:t>
                  </w:r>
                  <w:r w:rsidR="000D0DC5" w:rsidRPr="00013AD1">
                    <w:rPr>
                      <w:rFonts w:ascii="Arial" w:hAnsi="Arial" w:cs="Arial"/>
                      <w:b/>
                      <w:i/>
                      <w:sz w:val="20"/>
                      <w:szCs w:val="20"/>
                    </w:rPr>
                    <w:t>A little learning is a dangerous thing but a lot of ignorance is just as bad” Bob Edwards</w:t>
                  </w:r>
                </w:p>
              </w:tc>
            </w:tr>
            <w:tr w:rsidR="0098607D" w:rsidRPr="00EF7AA5" w:rsidTr="000A3806">
              <w:tblPrEx>
                <w:tblCellMar>
                  <w:left w:w="108" w:type="dxa"/>
                  <w:right w:w="108" w:type="dxa"/>
                </w:tblCellMar>
              </w:tblPrEx>
              <w:trPr>
                <w:gridAfter w:val="1"/>
                <w:wAfter w:w="425" w:type="dxa"/>
                <w:trHeight w:val="34"/>
                <w:tblCellSpacing w:w="0" w:type="dxa"/>
              </w:trPr>
              <w:tc>
                <w:tcPr>
                  <w:tcW w:w="10146" w:type="dxa"/>
                  <w:gridSpan w:val="2"/>
                  <w:vAlign w:val="center"/>
                </w:tcPr>
                <w:p w:rsidR="000A3806" w:rsidRPr="006E3E67" w:rsidRDefault="00B800B1" w:rsidP="00584BC6">
                  <w:pPr>
                    <w:spacing w:after="0"/>
                    <w:rPr>
                      <w:rFonts w:ascii="Arial" w:eastAsia="Times New Roman" w:hAnsi="Arial" w:cs="Arial"/>
                      <w:b/>
                      <w:color w:val="C45911" w:themeColor="accent2" w:themeShade="BF"/>
                      <w:sz w:val="20"/>
                      <w:szCs w:val="20"/>
                      <w:u w:val="single"/>
                      <w:lang w:val="en-US"/>
                    </w:rPr>
                  </w:pPr>
                  <w:r w:rsidRPr="006E3E67">
                    <w:rPr>
                      <w:rFonts w:ascii="Arial" w:eastAsia="Times New Roman" w:hAnsi="Arial" w:cs="Arial"/>
                      <w:b/>
                      <w:color w:val="C45911" w:themeColor="accent2" w:themeShade="BF"/>
                      <w:sz w:val="20"/>
                      <w:szCs w:val="20"/>
                      <w:u w:val="single"/>
                      <w:lang w:val="en-US"/>
                    </w:rPr>
                    <w:t>FARMERS WEEKLY AGRIBUSINESS AFRICA CONFERENCE</w:t>
                  </w:r>
                </w:p>
                <w:p w:rsidR="00B800B1" w:rsidRPr="00013AD1" w:rsidRDefault="00B800B1" w:rsidP="00584BC6">
                  <w:pPr>
                    <w:spacing w:after="0"/>
                    <w:rPr>
                      <w:rFonts w:ascii="Arial" w:eastAsia="Times New Roman" w:hAnsi="Arial" w:cs="Arial"/>
                      <w:sz w:val="19"/>
                      <w:szCs w:val="19"/>
                      <w:lang w:val="en-US"/>
                    </w:rPr>
                  </w:pPr>
                  <w:r w:rsidRPr="00013AD1">
                    <w:rPr>
                      <w:rFonts w:ascii="Arial" w:eastAsia="Times New Roman" w:hAnsi="Arial" w:cs="Arial"/>
                      <w:sz w:val="19"/>
                      <w:szCs w:val="19"/>
                      <w:lang w:val="en-US"/>
                    </w:rPr>
                    <w:t>This past week I was privileged to be part of the Farmers Weekly Agribusiness Africa conference. I wa</w:t>
                  </w:r>
                  <w:r w:rsidR="000D2976" w:rsidRPr="00013AD1">
                    <w:rPr>
                      <w:rFonts w:ascii="Arial" w:eastAsia="Times New Roman" w:hAnsi="Arial" w:cs="Arial"/>
                      <w:sz w:val="19"/>
                      <w:szCs w:val="19"/>
                      <w:lang w:val="en-US"/>
                    </w:rPr>
                    <w:t>s</w:t>
                  </w:r>
                  <w:r w:rsidRPr="00013AD1">
                    <w:rPr>
                      <w:rFonts w:ascii="Arial" w:eastAsia="Times New Roman" w:hAnsi="Arial" w:cs="Arial"/>
                      <w:sz w:val="19"/>
                      <w:szCs w:val="19"/>
                      <w:lang w:val="en-US"/>
                    </w:rPr>
                    <w:t xml:space="preserve"> asked to identify what the citrus industry in southern Africa had done well, and what could have been done better.</w:t>
                  </w:r>
                </w:p>
                <w:p w:rsidR="00B800B1" w:rsidRPr="00013AD1" w:rsidRDefault="00B800B1" w:rsidP="00584BC6">
                  <w:pPr>
                    <w:spacing w:after="0"/>
                    <w:rPr>
                      <w:rFonts w:ascii="Arial" w:eastAsia="Times New Roman" w:hAnsi="Arial" w:cs="Arial"/>
                      <w:sz w:val="19"/>
                      <w:szCs w:val="19"/>
                      <w:lang w:val="en-US"/>
                    </w:rPr>
                  </w:pPr>
                  <w:r w:rsidRPr="00013AD1">
                    <w:rPr>
                      <w:rFonts w:ascii="Arial" w:eastAsia="Times New Roman" w:hAnsi="Arial" w:cs="Arial"/>
                      <w:sz w:val="19"/>
                      <w:szCs w:val="19"/>
                      <w:lang w:val="en-US"/>
                    </w:rPr>
                    <w:t xml:space="preserve">In my view the following can be identified as: </w:t>
                  </w:r>
                  <w:r w:rsidRPr="00013AD1">
                    <w:rPr>
                      <w:rFonts w:ascii="Arial" w:eastAsia="Times New Roman" w:hAnsi="Arial" w:cs="Arial"/>
                      <w:b/>
                      <w:color w:val="538135" w:themeColor="accent6" w:themeShade="BF"/>
                      <w:sz w:val="19"/>
                      <w:szCs w:val="19"/>
                      <w:lang w:val="en-US"/>
                    </w:rPr>
                    <w:t xml:space="preserve">Research </w:t>
                  </w:r>
                  <w:r w:rsidR="00487F6F" w:rsidRPr="00013AD1">
                    <w:rPr>
                      <w:rFonts w:ascii="Arial" w:eastAsia="Times New Roman" w:hAnsi="Arial" w:cs="Arial"/>
                      <w:b/>
                      <w:color w:val="FF0000"/>
                      <w:sz w:val="19"/>
                      <w:szCs w:val="19"/>
                      <w:lang w:val="en-US"/>
                    </w:rPr>
                    <w:t>–</w:t>
                  </w:r>
                  <w:r w:rsidRPr="00013AD1">
                    <w:rPr>
                      <w:rFonts w:ascii="Arial" w:eastAsia="Times New Roman" w:hAnsi="Arial" w:cs="Arial"/>
                      <w:b/>
                      <w:color w:val="FF0000"/>
                      <w:sz w:val="19"/>
                      <w:szCs w:val="19"/>
                      <w:lang w:val="en-US"/>
                    </w:rPr>
                    <w:t xml:space="preserve"> </w:t>
                  </w:r>
                  <w:r w:rsidR="00487F6F" w:rsidRPr="00013AD1">
                    <w:rPr>
                      <w:rFonts w:ascii="Arial" w:eastAsia="Times New Roman" w:hAnsi="Arial" w:cs="Arial"/>
                      <w:sz w:val="19"/>
                      <w:szCs w:val="19"/>
                      <w:lang w:val="en-US"/>
                    </w:rPr>
                    <w:t xml:space="preserve">South Africa has citrus researchers that are considered amongst the best in the world. Citrus Research International researchers receive calls from all over the world to assist with research projects, research working groups and to talk at symposia and conferences. Research is the bedrock on which the industry is built. </w:t>
                  </w:r>
                  <w:r w:rsidR="00487F6F" w:rsidRPr="00013AD1">
                    <w:rPr>
                      <w:rFonts w:ascii="Arial" w:eastAsia="Times New Roman" w:hAnsi="Arial" w:cs="Arial"/>
                      <w:b/>
                      <w:color w:val="538135" w:themeColor="accent6" w:themeShade="BF"/>
                      <w:sz w:val="19"/>
                      <w:szCs w:val="19"/>
                      <w:lang w:val="en-US"/>
                    </w:rPr>
                    <w:t>Compliance</w:t>
                  </w:r>
                  <w:r w:rsidR="00487F6F" w:rsidRPr="00013AD1">
                    <w:rPr>
                      <w:rFonts w:ascii="Arial" w:eastAsia="Times New Roman" w:hAnsi="Arial" w:cs="Arial"/>
                      <w:b/>
                      <w:color w:val="FF0000"/>
                      <w:sz w:val="19"/>
                      <w:szCs w:val="19"/>
                      <w:lang w:val="en-US"/>
                    </w:rPr>
                    <w:t xml:space="preserve"> – </w:t>
                  </w:r>
                  <w:r w:rsidR="00487F6F" w:rsidRPr="00013AD1">
                    <w:rPr>
                      <w:rFonts w:ascii="Arial" w:eastAsia="Times New Roman" w:hAnsi="Arial" w:cs="Arial"/>
                      <w:sz w:val="19"/>
                      <w:szCs w:val="19"/>
                      <w:lang w:val="en-US"/>
                    </w:rPr>
                    <w:t>Growers and Department of Agriculture ensure that they comply with phytosanitary and sanitary requirements – whether they agree with them o</w:t>
                  </w:r>
                  <w:r w:rsidR="00754656">
                    <w:rPr>
                      <w:rFonts w:ascii="Arial" w:eastAsia="Times New Roman" w:hAnsi="Arial" w:cs="Arial"/>
                      <w:sz w:val="19"/>
                      <w:szCs w:val="19"/>
                      <w:lang w:val="en-US"/>
                    </w:rPr>
                    <w:t xml:space="preserve">r not. As a </w:t>
                  </w:r>
                  <w:proofErr w:type="gramStart"/>
                  <w:r w:rsidR="00754656">
                    <w:rPr>
                      <w:rFonts w:ascii="Arial" w:eastAsia="Times New Roman" w:hAnsi="Arial" w:cs="Arial"/>
                      <w:sz w:val="19"/>
                      <w:szCs w:val="19"/>
                      <w:lang w:val="en-US"/>
                    </w:rPr>
                    <w:t>result</w:t>
                  </w:r>
                  <w:proofErr w:type="gramEnd"/>
                  <w:r w:rsidR="00754656">
                    <w:rPr>
                      <w:rFonts w:ascii="Arial" w:eastAsia="Times New Roman" w:hAnsi="Arial" w:cs="Arial"/>
                      <w:sz w:val="19"/>
                      <w:szCs w:val="19"/>
                      <w:lang w:val="en-US"/>
                    </w:rPr>
                    <w:t xml:space="preserve"> interception</w:t>
                  </w:r>
                  <w:r w:rsidR="00487F6F" w:rsidRPr="00013AD1">
                    <w:rPr>
                      <w:rFonts w:ascii="Arial" w:eastAsia="Times New Roman" w:hAnsi="Arial" w:cs="Arial"/>
                      <w:sz w:val="19"/>
                      <w:szCs w:val="19"/>
                      <w:lang w:val="en-US"/>
                    </w:rPr>
                    <w:t xml:space="preserve"> rates are negligible on the two million tons of export fruit. </w:t>
                  </w:r>
                  <w:r w:rsidR="00487F6F" w:rsidRPr="00013AD1">
                    <w:rPr>
                      <w:rFonts w:ascii="Arial" w:eastAsia="Times New Roman" w:hAnsi="Arial" w:cs="Arial"/>
                      <w:b/>
                      <w:color w:val="538135" w:themeColor="accent6" w:themeShade="BF"/>
                      <w:sz w:val="19"/>
                      <w:szCs w:val="19"/>
                      <w:lang w:val="en-US"/>
                    </w:rPr>
                    <w:t>Consumer Assurance</w:t>
                  </w:r>
                  <w:r w:rsidR="00487F6F" w:rsidRPr="00013AD1">
                    <w:rPr>
                      <w:rFonts w:ascii="Arial" w:eastAsia="Times New Roman" w:hAnsi="Arial" w:cs="Arial"/>
                      <w:b/>
                      <w:color w:val="FF0000"/>
                      <w:sz w:val="19"/>
                      <w:szCs w:val="19"/>
                      <w:lang w:val="en-US"/>
                    </w:rPr>
                    <w:t xml:space="preserve">- </w:t>
                  </w:r>
                  <w:r w:rsidR="00487F6F" w:rsidRPr="00013AD1">
                    <w:rPr>
                      <w:rFonts w:ascii="Arial" w:eastAsia="Times New Roman" w:hAnsi="Arial" w:cs="Arial"/>
                      <w:sz w:val="19"/>
                      <w:szCs w:val="19"/>
                      <w:lang w:val="en-US"/>
                    </w:rPr>
                    <w:t xml:space="preserve">Growers are cognizant of </w:t>
                  </w:r>
                  <w:r w:rsidR="00754656" w:rsidRPr="00013AD1">
                    <w:rPr>
                      <w:rFonts w:ascii="Arial" w:eastAsia="Times New Roman" w:hAnsi="Arial" w:cs="Arial"/>
                      <w:sz w:val="19"/>
                      <w:szCs w:val="19"/>
                      <w:lang w:val="en-US"/>
                    </w:rPr>
                    <w:t>consumers’</w:t>
                  </w:r>
                  <w:r w:rsidR="00487F6F" w:rsidRPr="00013AD1">
                    <w:rPr>
                      <w:rFonts w:ascii="Arial" w:eastAsia="Times New Roman" w:hAnsi="Arial" w:cs="Arial"/>
                      <w:sz w:val="19"/>
                      <w:szCs w:val="19"/>
                      <w:lang w:val="en-US"/>
                    </w:rPr>
                    <w:t xml:space="preserve"> requirements to be stewards of the environment, and to ensure that labour are treated with fairness and within the </w:t>
                  </w:r>
                  <w:r w:rsidR="00156209" w:rsidRPr="00013AD1">
                    <w:rPr>
                      <w:rFonts w:ascii="Arial" w:eastAsia="Times New Roman" w:hAnsi="Arial" w:cs="Arial"/>
                      <w:sz w:val="19"/>
                      <w:szCs w:val="19"/>
                      <w:lang w:val="en-US"/>
                    </w:rPr>
                    <w:t xml:space="preserve">legal requirements. They have had to comply with private standards – and have done so in a way that they are preferred suppliers of southern hemisphere citrus in the most discerning markets. </w:t>
                  </w:r>
                  <w:r w:rsidR="001D1B38" w:rsidRPr="00013AD1">
                    <w:rPr>
                      <w:rFonts w:ascii="Arial" w:eastAsia="Times New Roman" w:hAnsi="Arial" w:cs="Arial"/>
                      <w:b/>
                      <w:color w:val="538135" w:themeColor="accent6" w:themeShade="BF"/>
                      <w:sz w:val="19"/>
                      <w:szCs w:val="19"/>
                      <w:lang w:val="en-US"/>
                    </w:rPr>
                    <w:t xml:space="preserve">Human Capital </w:t>
                  </w:r>
                  <w:r w:rsidR="001D1B38" w:rsidRPr="00013AD1">
                    <w:rPr>
                      <w:rFonts w:ascii="Arial" w:eastAsia="Times New Roman" w:hAnsi="Arial" w:cs="Arial"/>
                      <w:b/>
                      <w:color w:val="FF0000"/>
                      <w:sz w:val="19"/>
                      <w:szCs w:val="19"/>
                      <w:lang w:val="en-US"/>
                    </w:rPr>
                    <w:t xml:space="preserve">– </w:t>
                  </w:r>
                  <w:r w:rsidR="001D1B38" w:rsidRPr="00013AD1">
                    <w:rPr>
                      <w:rFonts w:ascii="Arial" w:eastAsia="Times New Roman" w:hAnsi="Arial" w:cs="Arial"/>
                      <w:sz w:val="19"/>
                      <w:szCs w:val="19"/>
                      <w:lang w:val="en-US"/>
                    </w:rPr>
                    <w:t xml:space="preserve">the citrus industry is as good as the people who work in it. Through the work of the Citrus Academy, growers have invested in bright young talent which will come through the ranks and ensure that the industry is always equipped to address challenges. </w:t>
                  </w:r>
                  <w:r w:rsidR="001D1B38" w:rsidRPr="00013AD1">
                    <w:rPr>
                      <w:rFonts w:ascii="Arial" w:eastAsia="Times New Roman" w:hAnsi="Arial" w:cs="Arial"/>
                      <w:b/>
                      <w:color w:val="538135" w:themeColor="accent6" w:themeShade="BF"/>
                      <w:sz w:val="19"/>
                      <w:szCs w:val="19"/>
                      <w:lang w:val="en-US"/>
                    </w:rPr>
                    <w:t>Quality</w:t>
                  </w:r>
                  <w:r w:rsidR="001D1B38" w:rsidRPr="00013AD1">
                    <w:rPr>
                      <w:rFonts w:ascii="Arial" w:eastAsia="Times New Roman" w:hAnsi="Arial" w:cs="Arial"/>
                      <w:b/>
                      <w:color w:val="FF0000"/>
                      <w:sz w:val="19"/>
                      <w:szCs w:val="19"/>
                      <w:lang w:val="en-US"/>
                    </w:rPr>
                    <w:t xml:space="preserve"> – </w:t>
                  </w:r>
                  <w:r w:rsidR="001D1B38" w:rsidRPr="00013AD1">
                    <w:rPr>
                      <w:rFonts w:ascii="Arial" w:eastAsia="Times New Roman" w:hAnsi="Arial" w:cs="Arial"/>
                      <w:sz w:val="19"/>
                      <w:szCs w:val="19"/>
                      <w:lang w:val="en-US"/>
                    </w:rPr>
                    <w:t>even in an oversupplied market, good quality fruit sells. The southern African citrus indu</w:t>
                  </w:r>
                  <w:r w:rsidR="005B34D9" w:rsidRPr="00013AD1">
                    <w:rPr>
                      <w:rFonts w:ascii="Arial" w:eastAsia="Times New Roman" w:hAnsi="Arial" w:cs="Arial"/>
                      <w:sz w:val="19"/>
                      <w:szCs w:val="19"/>
                      <w:lang w:val="en-US"/>
                    </w:rPr>
                    <w:t xml:space="preserve">stry has a focus on quality. </w:t>
                  </w:r>
                  <w:r w:rsidR="001D1B38" w:rsidRPr="00013AD1">
                    <w:rPr>
                      <w:rFonts w:ascii="Arial" w:eastAsia="Times New Roman" w:hAnsi="Arial" w:cs="Arial"/>
                      <w:sz w:val="19"/>
                      <w:szCs w:val="19"/>
                      <w:lang w:val="en-US"/>
                    </w:rPr>
                    <w:t xml:space="preserve">Years of research and experimentation has resulted in expertise on temperature management, packaging, and all shipping related matters. </w:t>
                  </w:r>
                  <w:r w:rsidR="001D1B38" w:rsidRPr="00013AD1">
                    <w:rPr>
                      <w:rFonts w:ascii="Arial" w:eastAsia="Times New Roman" w:hAnsi="Arial" w:cs="Arial"/>
                      <w:b/>
                      <w:color w:val="538135" w:themeColor="accent6" w:themeShade="BF"/>
                      <w:sz w:val="19"/>
                      <w:szCs w:val="19"/>
                      <w:lang w:val="en-US"/>
                    </w:rPr>
                    <w:t>Unity</w:t>
                  </w:r>
                  <w:r w:rsidR="001D1B38" w:rsidRPr="00013AD1">
                    <w:rPr>
                      <w:rFonts w:ascii="Arial" w:eastAsia="Times New Roman" w:hAnsi="Arial" w:cs="Arial"/>
                      <w:b/>
                      <w:color w:val="FF0000"/>
                      <w:sz w:val="19"/>
                      <w:szCs w:val="19"/>
                      <w:lang w:val="en-US"/>
                    </w:rPr>
                    <w:t xml:space="preserve"> – </w:t>
                  </w:r>
                  <w:r w:rsidR="001D1B38" w:rsidRPr="00013AD1">
                    <w:rPr>
                      <w:rFonts w:ascii="Arial" w:eastAsia="Times New Roman" w:hAnsi="Arial" w:cs="Arial"/>
                      <w:sz w:val="19"/>
                      <w:szCs w:val="19"/>
                      <w:lang w:val="en-US"/>
                    </w:rPr>
                    <w:t>unity is strength and the fact that growers in South Africa, Zimbabwe and Swaziland work together makes them stronger. This unity is enhanced b</w:t>
                  </w:r>
                  <w:r w:rsidR="006708E5" w:rsidRPr="00013AD1">
                    <w:rPr>
                      <w:rFonts w:ascii="Arial" w:eastAsia="Times New Roman" w:hAnsi="Arial" w:cs="Arial"/>
                      <w:sz w:val="19"/>
                      <w:szCs w:val="19"/>
                      <w:lang w:val="en-US"/>
                    </w:rPr>
                    <w:t>y</w:t>
                  </w:r>
                  <w:r w:rsidR="001D1B38" w:rsidRPr="00013AD1">
                    <w:rPr>
                      <w:rFonts w:ascii="Arial" w:eastAsia="Times New Roman" w:hAnsi="Arial" w:cs="Arial"/>
                      <w:sz w:val="19"/>
                      <w:szCs w:val="19"/>
                      <w:lang w:val="en-US"/>
                    </w:rPr>
                    <w:t xml:space="preserve"> close collaboration with </w:t>
                  </w:r>
                  <w:r w:rsidR="005B34D9" w:rsidRPr="00013AD1">
                    <w:rPr>
                      <w:rFonts w:ascii="Arial" w:eastAsia="Times New Roman" w:hAnsi="Arial" w:cs="Arial"/>
                      <w:sz w:val="19"/>
                      <w:szCs w:val="19"/>
                      <w:lang w:val="en-US"/>
                    </w:rPr>
                    <w:t>others in the value chain (</w:t>
                  </w:r>
                  <w:r w:rsidR="001D1B38" w:rsidRPr="00013AD1">
                    <w:rPr>
                      <w:rFonts w:ascii="Arial" w:eastAsia="Times New Roman" w:hAnsi="Arial" w:cs="Arial"/>
                      <w:sz w:val="19"/>
                      <w:szCs w:val="19"/>
                      <w:lang w:val="en-US"/>
                    </w:rPr>
                    <w:t>Fres</w:t>
                  </w:r>
                  <w:r w:rsidR="005B34D9" w:rsidRPr="00013AD1">
                    <w:rPr>
                      <w:rFonts w:ascii="Arial" w:eastAsia="Times New Roman" w:hAnsi="Arial" w:cs="Arial"/>
                      <w:sz w:val="19"/>
                      <w:szCs w:val="19"/>
                      <w:lang w:val="en-US"/>
                    </w:rPr>
                    <w:t>h Produce Exporters Forum</w:t>
                  </w:r>
                  <w:r w:rsidR="001D1B38" w:rsidRPr="00013AD1">
                    <w:rPr>
                      <w:rFonts w:ascii="Arial" w:eastAsia="Times New Roman" w:hAnsi="Arial" w:cs="Arial"/>
                      <w:sz w:val="19"/>
                      <w:szCs w:val="19"/>
                      <w:lang w:val="en-US"/>
                    </w:rPr>
                    <w:t>, Perishable Produ</w:t>
                  </w:r>
                  <w:r w:rsidR="005B34D9" w:rsidRPr="00013AD1">
                    <w:rPr>
                      <w:rFonts w:ascii="Arial" w:eastAsia="Times New Roman" w:hAnsi="Arial" w:cs="Arial"/>
                      <w:sz w:val="19"/>
                      <w:szCs w:val="19"/>
                      <w:lang w:val="en-US"/>
                    </w:rPr>
                    <w:t>cts Export Control Board</w:t>
                  </w:r>
                  <w:r w:rsidR="001D1B38" w:rsidRPr="00013AD1">
                    <w:rPr>
                      <w:rFonts w:ascii="Arial" w:eastAsia="Times New Roman" w:hAnsi="Arial" w:cs="Arial"/>
                      <w:sz w:val="19"/>
                      <w:szCs w:val="19"/>
                      <w:lang w:val="en-US"/>
                    </w:rPr>
                    <w:t>, National Agric</w:t>
                  </w:r>
                  <w:r w:rsidR="005B34D9" w:rsidRPr="00013AD1">
                    <w:rPr>
                      <w:rFonts w:ascii="Arial" w:eastAsia="Times New Roman" w:hAnsi="Arial" w:cs="Arial"/>
                      <w:sz w:val="19"/>
                      <w:szCs w:val="19"/>
                      <w:lang w:val="en-US"/>
                    </w:rPr>
                    <w:t>ultural Marketing Council</w:t>
                  </w:r>
                  <w:r w:rsidR="006708E5" w:rsidRPr="00013AD1">
                    <w:rPr>
                      <w:rFonts w:ascii="Arial" w:eastAsia="Times New Roman" w:hAnsi="Arial" w:cs="Arial"/>
                      <w:sz w:val="19"/>
                      <w:szCs w:val="19"/>
                      <w:lang w:val="en-US"/>
                    </w:rPr>
                    <w:t xml:space="preserve">, </w:t>
                  </w:r>
                  <w:r w:rsidR="005B34D9" w:rsidRPr="00013AD1">
                    <w:rPr>
                      <w:rFonts w:ascii="Arial" w:eastAsia="Times New Roman" w:hAnsi="Arial" w:cs="Arial"/>
                      <w:sz w:val="19"/>
                      <w:szCs w:val="19"/>
                      <w:lang w:val="en-US"/>
                    </w:rPr>
                    <w:t xml:space="preserve">and </w:t>
                  </w:r>
                  <w:r w:rsidR="006708E5" w:rsidRPr="00013AD1">
                    <w:rPr>
                      <w:rFonts w:ascii="Arial" w:eastAsia="Times New Roman" w:hAnsi="Arial" w:cs="Arial"/>
                      <w:sz w:val="19"/>
                      <w:szCs w:val="19"/>
                      <w:lang w:val="en-US"/>
                    </w:rPr>
                    <w:t>Government (particularly Departments of Agriculture, Trade</w:t>
                  </w:r>
                  <w:r w:rsidR="005B34D9" w:rsidRPr="00013AD1">
                    <w:rPr>
                      <w:rFonts w:ascii="Arial" w:eastAsia="Times New Roman" w:hAnsi="Arial" w:cs="Arial"/>
                      <w:sz w:val="19"/>
                      <w:szCs w:val="19"/>
                      <w:lang w:val="en-US"/>
                    </w:rPr>
                    <w:t xml:space="preserve"> and International Relations).</w:t>
                  </w:r>
                </w:p>
                <w:p w:rsidR="00D875F2" w:rsidRPr="00013AD1" w:rsidRDefault="00415956" w:rsidP="00D875F2">
                  <w:pPr>
                    <w:spacing w:after="0"/>
                    <w:rPr>
                      <w:rFonts w:ascii="Arial" w:eastAsia="Times New Roman" w:hAnsi="Arial" w:cs="Arial"/>
                      <w:sz w:val="19"/>
                      <w:szCs w:val="19"/>
                      <w:lang w:val="en-US"/>
                    </w:rPr>
                  </w:pPr>
                  <w:r w:rsidRPr="00013AD1">
                    <w:rPr>
                      <w:rFonts w:ascii="Arial" w:eastAsia="Times New Roman" w:hAnsi="Arial" w:cs="Arial"/>
                      <w:sz w:val="19"/>
                      <w:szCs w:val="19"/>
                      <w:u w:val="single"/>
                      <w:lang w:val="en-US"/>
                    </w:rPr>
                    <w:t>What could we do be</w:t>
                  </w:r>
                  <w:r w:rsidR="006708E5" w:rsidRPr="00013AD1">
                    <w:rPr>
                      <w:rFonts w:ascii="Arial" w:eastAsia="Times New Roman" w:hAnsi="Arial" w:cs="Arial"/>
                      <w:sz w:val="19"/>
                      <w:szCs w:val="19"/>
                      <w:u w:val="single"/>
                      <w:lang w:val="en-US"/>
                    </w:rPr>
                    <w:t>tter</w:t>
                  </w:r>
                  <w:r w:rsidR="006708E5" w:rsidRPr="00013AD1">
                    <w:rPr>
                      <w:rFonts w:ascii="Arial" w:eastAsia="Times New Roman" w:hAnsi="Arial" w:cs="Arial"/>
                      <w:sz w:val="19"/>
                      <w:szCs w:val="19"/>
                      <w:lang w:val="en-US"/>
                    </w:rPr>
                    <w:t xml:space="preserve"> (and must do better to sell the 25% extra citrus in the next three to five years); </w:t>
                  </w:r>
                  <w:r w:rsidR="006708E5" w:rsidRPr="00013AD1">
                    <w:rPr>
                      <w:rFonts w:ascii="Arial" w:eastAsia="Times New Roman" w:hAnsi="Arial" w:cs="Arial"/>
                      <w:b/>
                      <w:color w:val="FF0000"/>
                      <w:sz w:val="19"/>
                      <w:szCs w:val="19"/>
                      <w:lang w:val="en-US"/>
                    </w:rPr>
                    <w:t xml:space="preserve">Market Development – </w:t>
                  </w:r>
                  <w:r w:rsidR="006708E5" w:rsidRPr="00013AD1">
                    <w:rPr>
                      <w:rFonts w:ascii="Arial" w:eastAsia="Times New Roman" w:hAnsi="Arial" w:cs="Arial"/>
                      <w:sz w:val="19"/>
                      <w:szCs w:val="19"/>
                      <w:lang w:val="en-US"/>
                    </w:rPr>
                    <w:t>in the regulated era South Africa was recognized by the common Outspan brand. Since deregulation a plethora of brands now carry southern African citrus. As a result South Africa has lost some ground to countries that brand their fruit under one commo</w:t>
                  </w:r>
                  <w:r w:rsidR="005B34D9" w:rsidRPr="00013AD1">
                    <w:rPr>
                      <w:rFonts w:ascii="Arial" w:eastAsia="Times New Roman" w:hAnsi="Arial" w:cs="Arial"/>
                      <w:sz w:val="19"/>
                      <w:szCs w:val="19"/>
                      <w:lang w:val="en-US"/>
                    </w:rPr>
                    <w:t>n logo or brand</w:t>
                  </w:r>
                  <w:r w:rsidR="006708E5" w:rsidRPr="00013AD1">
                    <w:rPr>
                      <w:rFonts w:ascii="Arial" w:eastAsia="Times New Roman" w:hAnsi="Arial" w:cs="Arial"/>
                      <w:sz w:val="19"/>
                      <w:szCs w:val="19"/>
                      <w:lang w:val="en-US"/>
                    </w:rPr>
                    <w:t xml:space="preserve">. </w:t>
                  </w:r>
                  <w:r w:rsidR="006708E5" w:rsidRPr="00013AD1">
                    <w:rPr>
                      <w:rFonts w:ascii="Arial" w:eastAsia="Times New Roman" w:hAnsi="Arial" w:cs="Arial"/>
                      <w:b/>
                      <w:color w:val="FF0000"/>
                      <w:sz w:val="19"/>
                      <w:szCs w:val="19"/>
                      <w:lang w:val="en-US"/>
                    </w:rPr>
                    <w:t xml:space="preserve">Trade Agreements – </w:t>
                  </w:r>
                  <w:r w:rsidR="006708E5" w:rsidRPr="00013AD1">
                    <w:rPr>
                      <w:rFonts w:ascii="Arial" w:eastAsia="Times New Roman" w:hAnsi="Arial" w:cs="Arial"/>
                      <w:sz w:val="19"/>
                      <w:szCs w:val="19"/>
                      <w:lang w:val="en-US"/>
                    </w:rPr>
                    <w:t>southern hemisphere competitors are extremely active in signing Free Trade Agreements (FTA’s), particularly with Asian countries. For example Australia has FTA’s with China, Indonesia, Vietnam, Philippines, Japan, Malaysia, South Korea and Thailand. South Africa does not have a single FTA with any of</w:t>
                  </w:r>
                  <w:r w:rsidR="005B34D9" w:rsidRPr="00013AD1">
                    <w:rPr>
                      <w:rFonts w:ascii="Arial" w:eastAsia="Times New Roman" w:hAnsi="Arial" w:cs="Arial"/>
                      <w:sz w:val="19"/>
                      <w:szCs w:val="19"/>
                      <w:lang w:val="en-US"/>
                    </w:rPr>
                    <w:t xml:space="preserve"> these countries. </w:t>
                  </w:r>
                  <w:r w:rsidR="006708E5" w:rsidRPr="00013AD1">
                    <w:rPr>
                      <w:rFonts w:ascii="Arial" w:eastAsia="Times New Roman" w:hAnsi="Arial" w:cs="Arial"/>
                      <w:b/>
                      <w:color w:val="FF0000"/>
                      <w:sz w:val="19"/>
                      <w:szCs w:val="19"/>
                      <w:lang w:val="en-US"/>
                    </w:rPr>
                    <w:t xml:space="preserve">Market Research – </w:t>
                  </w:r>
                  <w:r w:rsidR="006708E5" w:rsidRPr="00013AD1">
                    <w:rPr>
                      <w:rFonts w:ascii="Arial" w:eastAsia="Times New Roman" w:hAnsi="Arial" w:cs="Arial"/>
                      <w:sz w:val="19"/>
                      <w:szCs w:val="19"/>
                      <w:lang w:val="en-US"/>
                    </w:rPr>
                    <w:t>it is important that the industry continuously explore more market opportunities</w:t>
                  </w:r>
                  <w:r w:rsidRPr="00013AD1">
                    <w:rPr>
                      <w:rFonts w:ascii="Arial" w:eastAsia="Times New Roman" w:hAnsi="Arial" w:cs="Arial"/>
                      <w:sz w:val="19"/>
                      <w:szCs w:val="19"/>
                      <w:lang w:val="en-US"/>
                    </w:rPr>
                    <w:t xml:space="preserve">. </w:t>
                  </w:r>
                  <w:r w:rsidRPr="00013AD1">
                    <w:rPr>
                      <w:rFonts w:ascii="Arial" w:eastAsia="Times New Roman" w:hAnsi="Arial" w:cs="Arial"/>
                      <w:b/>
                      <w:color w:val="FF0000"/>
                      <w:sz w:val="19"/>
                      <w:szCs w:val="19"/>
                      <w:lang w:val="en-US"/>
                    </w:rPr>
                    <w:t xml:space="preserve">Logistics and Infrastructure – </w:t>
                  </w:r>
                  <w:r w:rsidRPr="00013AD1">
                    <w:rPr>
                      <w:rFonts w:ascii="Arial" w:eastAsia="Times New Roman" w:hAnsi="Arial" w:cs="Arial"/>
                      <w:color w:val="000000" w:themeColor="text1"/>
                      <w:sz w:val="19"/>
                      <w:szCs w:val="19"/>
                      <w:lang w:val="en-US"/>
                    </w:rPr>
                    <w:t xml:space="preserve">the advent of containerization meant some substantial shifts in logistics and infrastructure. Rail transport from growing regions was replaced by road transport, putting pressure on road infrastructure and impacting road quality and congestion. There has been little investment in the port precinct to handle the additional needs of increased export volumes, while the growth in markets requiring cold shipment has also impacted on cold stores. The present labour led disruptions at the port shows the vulnerability of importers and exporters to a monopoly port operator. Delays in PE have shifted to Durban and Cape Town with devastating impact on the citrus </w:t>
                  </w:r>
                  <w:r w:rsidR="00013AD1" w:rsidRPr="00013AD1">
                    <w:rPr>
                      <w:rFonts w:ascii="Arial" w:eastAsia="Times New Roman" w:hAnsi="Arial" w:cs="Arial"/>
                      <w:color w:val="000000" w:themeColor="text1"/>
                      <w:sz w:val="19"/>
                      <w:szCs w:val="19"/>
                      <w:lang w:val="en-US"/>
                    </w:rPr>
                    <w:t xml:space="preserve">industry. </w:t>
                  </w:r>
                  <w:r w:rsidRPr="00013AD1">
                    <w:rPr>
                      <w:rFonts w:ascii="Arial" w:eastAsia="Times New Roman" w:hAnsi="Arial" w:cs="Arial"/>
                      <w:b/>
                      <w:color w:val="FF0000"/>
                      <w:sz w:val="19"/>
                      <w:szCs w:val="19"/>
                      <w:lang w:val="en-US"/>
                    </w:rPr>
                    <w:t xml:space="preserve">Public Private Partnerships – </w:t>
                  </w:r>
                  <w:r w:rsidRPr="00013AD1">
                    <w:rPr>
                      <w:rFonts w:ascii="Arial" w:eastAsia="Times New Roman" w:hAnsi="Arial" w:cs="Arial"/>
                      <w:sz w:val="19"/>
                      <w:szCs w:val="19"/>
                      <w:lang w:val="en-US"/>
                    </w:rPr>
                    <w:t xml:space="preserve">the citrus industry is heavily invested in South Africa. The objectives of government in terms of economic stimulation and job creation are shared by industry. And yet government and industry seem to be on two separate islands, with no bridge between them. There is a desperate </w:t>
                  </w:r>
                  <w:r w:rsidR="00013AD1" w:rsidRPr="00013AD1">
                    <w:rPr>
                      <w:rFonts w:ascii="Arial" w:eastAsia="Times New Roman" w:hAnsi="Arial" w:cs="Arial"/>
                      <w:sz w:val="19"/>
                      <w:szCs w:val="19"/>
                      <w:lang w:val="en-US"/>
                    </w:rPr>
                    <w:t xml:space="preserve">need to collectively address issues </w:t>
                  </w:r>
                  <w:r w:rsidRPr="00013AD1">
                    <w:rPr>
                      <w:rFonts w:ascii="Arial" w:eastAsia="Times New Roman" w:hAnsi="Arial" w:cs="Arial"/>
                      <w:sz w:val="19"/>
                      <w:szCs w:val="19"/>
                      <w:lang w:val="en-US"/>
                    </w:rPr>
                    <w:t>restrict</w:t>
                  </w:r>
                  <w:r w:rsidR="00013AD1" w:rsidRPr="00013AD1">
                    <w:rPr>
                      <w:rFonts w:ascii="Arial" w:eastAsia="Times New Roman" w:hAnsi="Arial" w:cs="Arial"/>
                      <w:sz w:val="19"/>
                      <w:szCs w:val="19"/>
                      <w:lang w:val="en-US"/>
                    </w:rPr>
                    <w:t xml:space="preserve">ing industry in the pursuit </w:t>
                  </w:r>
                  <w:r w:rsidR="00754656">
                    <w:rPr>
                      <w:rFonts w:ascii="Arial" w:eastAsia="Times New Roman" w:hAnsi="Arial" w:cs="Arial"/>
                      <w:sz w:val="19"/>
                      <w:szCs w:val="19"/>
                      <w:lang w:val="en-US"/>
                    </w:rPr>
                    <w:t xml:space="preserve">of </w:t>
                  </w:r>
                  <w:bookmarkStart w:id="0" w:name="_GoBack"/>
                  <w:bookmarkEnd w:id="0"/>
                  <w:r w:rsidRPr="00013AD1">
                    <w:rPr>
                      <w:rFonts w:ascii="Arial" w:eastAsia="Times New Roman" w:hAnsi="Arial" w:cs="Arial"/>
                      <w:sz w:val="19"/>
                      <w:szCs w:val="19"/>
                      <w:lang w:val="en-US"/>
                    </w:rPr>
                    <w:t>export growth.</w:t>
                  </w:r>
                </w:p>
                <w:p w:rsidR="009E2F2C" w:rsidRPr="00B80CDB" w:rsidRDefault="00091F5D" w:rsidP="00584BC6">
                  <w:pPr>
                    <w:spacing w:after="0"/>
                    <w:rPr>
                      <w:rFonts w:ascii="Arial" w:eastAsia="Times New Roman" w:hAnsi="Arial" w:cs="Arial"/>
                      <w:b/>
                      <w:color w:val="C45911" w:themeColor="accent2" w:themeShade="BF"/>
                      <w:sz w:val="18"/>
                      <w:szCs w:val="18"/>
                      <w:u w:val="single"/>
                      <w:lang w:val="en-US"/>
                    </w:rPr>
                  </w:pPr>
                  <w:r w:rsidRPr="00B80CDB">
                    <w:rPr>
                      <w:rFonts w:ascii="Arial" w:eastAsia="Times New Roman" w:hAnsi="Arial" w:cs="Arial"/>
                      <w:b/>
                      <w:color w:val="C45911" w:themeColor="accent2" w:themeShade="BF"/>
                      <w:sz w:val="18"/>
                      <w:szCs w:val="18"/>
                      <w:u w:val="single"/>
                      <w:lang w:val="en-US"/>
                    </w:rPr>
                    <w:t>P</w:t>
                  </w:r>
                  <w:r w:rsidR="00165DEB" w:rsidRPr="00B80CDB">
                    <w:rPr>
                      <w:rFonts w:ascii="Arial" w:eastAsia="Times New Roman" w:hAnsi="Arial" w:cs="Arial"/>
                      <w:b/>
                      <w:color w:val="C45911" w:themeColor="accent2" w:themeShade="BF"/>
                      <w:sz w:val="18"/>
                      <w:szCs w:val="18"/>
                      <w:u w:val="single"/>
                      <w:lang w:val="en-US"/>
                    </w:rPr>
                    <w:t>ACKED</w:t>
                  </w:r>
                  <w:r w:rsidR="00584BC6" w:rsidRPr="00B80CDB">
                    <w:rPr>
                      <w:rFonts w:ascii="Arial" w:eastAsia="Times New Roman" w:hAnsi="Arial" w:cs="Arial"/>
                      <w:b/>
                      <w:color w:val="C45911" w:themeColor="accent2" w:themeShade="BF"/>
                      <w:sz w:val="18"/>
                      <w:szCs w:val="18"/>
                      <w:u w:val="single"/>
                      <w:lang w:val="en-US"/>
                    </w:rPr>
                    <w:t xml:space="preserve"> </w:t>
                  </w:r>
                  <w:r w:rsidR="00165DEB" w:rsidRPr="00B80CDB">
                    <w:rPr>
                      <w:rFonts w:ascii="Arial" w:eastAsia="Times New Roman" w:hAnsi="Arial" w:cs="Arial"/>
                      <w:b/>
                      <w:color w:val="C45911" w:themeColor="accent2" w:themeShade="BF"/>
                      <w:sz w:val="18"/>
                      <w:szCs w:val="18"/>
                      <w:u w:val="single"/>
                      <w:lang w:val="en-US"/>
                    </w:rPr>
                    <w:t>AND SHIPPED</w:t>
                  </w: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1244C5" w:rsidRPr="00F3607A" w:rsidTr="001244C5">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sidR="00103C1B">
                          <w:rPr>
                            <w:rFonts w:ascii="Arial" w:eastAsia="Times New Roman" w:hAnsi="Arial" w:cs="Arial"/>
                            <w:color w:val="000000"/>
                            <w:sz w:val="20"/>
                            <w:szCs w:val="20"/>
                            <w:lang w:eastAsia="en-ZA"/>
                          </w:rPr>
                          <w:t xml:space="preserve">ion </w:t>
                        </w:r>
                        <w:r w:rsidR="00854CFF">
                          <w:rPr>
                            <w:rFonts w:ascii="Arial" w:eastAsia="Times New Roman" w:hAnsi="Arial" w:cs="Arial"/>
                            <w:color w:val="000000"/>
                            <w:sz w:val="20"/>
                            <w:szCs w:val="20"/>
                            <w:lang w:eastAsia="en-ZA"/>
                          </w:rPr>
                          <w:t>15 Kg Cartons to end Week 27</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PPECB/AgriHub</w:t>
                        </w:r>
                      </w:p>
                    </w:tc>
                    <w:tc>
                      <w:tcPr>
                        <w:tcW w:w="839" w:type="dxa"/>
                        <w:tcBorders>
                          <w:top w:val="nil"/>
                          <w:left w:val="nil"/>
                          <w:bottom w:val="single" w:sz="4" w:space="0" w:color="auto"/>
                          <w:right w:val="single" w:sz="4"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2017</w:t>
                        </w:r>
                      </w:p>
                    </w:tc>
                    <w:tc>
                      <w:tcPr>
                        <w:tcW w:w="920" w:type="dxa"/>
                        <w:tcBorders>
                          <w:top w:val="nil"/>
                          <w:left w:val="nil"/>
                          <w:bottom w:val="single" w:sz="4" w:space="0" w:color="auto"/>
                          <w:right w:val="nil"/>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01" w:type="dxa"/>
                        <w:tcBorders>
                          <w:top w:val="nil"/>
                          <w:left w:val="double" w:sz="6" w:space="0" w:color="auto"/>
                          <w:bottom w:val="single" w:sz="4" w:space="0" w:color="auto"/>
                          <w:right w:val="double" w:sz="6"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003" w:type="dxa"/>
                        <w:tcBorders>
                          <w:top w:val="nil"/>
                          <w:left w:val="nil"/>
                          <w:bottom w:val="single" w:sz="4" w:space="0" w:color="auto"/>
                          <w:right w:val="nil"/>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82" w:type="dxa"/>
                        <w:tcBorders>
                          <w:top w:val="nil"/>
                          <w:left w:val="double" w:sz="6" w:space="0" w:color="auto"/>
                          <w:bottom w:val="single" w:sz="4" w:space="0" w:color="auto"/>
                          <w:right w:val="double" w:sz="6"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02"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34"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63"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r>
                  <w:tr w:rsidR="001244C5" w:rsidRPr="00F3607A" w:rsidTr="006E7008">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B957A9" w:rsidP="008D3694">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14.4 m</w:t>
                        </w:r>
                      </w:p>
                    </w:tc>
                    <w:tc>
                      <w:tcPr>
                        <w:tcW w:w="920" w:type="dxa"/>
                        <w:tcBorders>
                          <w:top w:val="nil"/>
                          <w:left w:val="nil"/>
                          <w:bottom w:val="single" w:sz="4" w:space="0" w:color="auto"/>
                          <w:right w:val="nil"/>
                        </w:tcBorders>
                        <w:shd w:val="clear" w:color="000000" w:fill="D0CECE"/>
                        <w:vAlign w:val="center"/>
                        <w:hideMark/>
                      </w:tcPr>
                      <w:p w:rsidR="00264253" w:rsidRPr="006E7008" w:rsidRDefault="00B957A9" w:rsidP="001817B1">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15.9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B957A9" w:rsidP="001817B1">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13.3 m</w:t>
                        </w:r>
                      </w:p>
                    </w:tc>
                    <w:tc>
                      <w:tcPr>
                        <w:tcW w:w="1003" w:type="dxa"/>
                        <w:tcBorders>
                          <w:top w:val="nil"/>
                          <w:left w:val="nil"/>
                          <w:bottom w:val="single" w:sz="4" w:space="0" w:color="auto"/>
                          <w:right w:val="nil"/>
                        </w:tcBorders>
                        <w:shd w:val="clear" w:color="000000" w:fill="E7E6E6"/>
                        <w:vAlign w:val="center"/>
                        <w:hideMark/>
                      </w:tcPr>
                      <w:p w:rsidR="00264253" w:rsidRPr="006E7008" w:rsidRDefault="00B957A9" w:rsidP="00264253">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12.9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B957A9" w:rsidP="00264253">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12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17.1 m</w:t>
                        </w:r>
                      </w:p>
                    </w:tc>
                    <w:tc>
                      <w:tcPr>
                        <w:tcW w:w="1134" w:type="dxa"/>
                        <w:tcBorders>
                          <w:top w:val="nil"/>
                          <w:left w:val="nil"/>
                          <w:bottom w:val="single" w:sz="4" w:space="0" w:color="auto"/>
                          <w:right w:val="single" w:sz="4" w:space="0" w:color="auto"/>
                        </w:tcBorders>
                        <w:shd w:val="clear" w:color="auto" w:fill="auto"/>
                        <w:vAlign w:val="center"/>
                        <w:hideMark/>
                      </w:tcPr>
                      <w:p w:rsidR="00264253" w:rsidRPr="006E7008" w:rsidRDefault="00962112" w:rsidP="00264253">
                        <w:pPr>
                          <w:spacing w:after="0" w:line="240" w:lineRule="auto"/>
                          <w:jc w:val="center"/>
                          <w:rPr>
                            <w:rFonts w:ascii="Arial" w:eastAsia="Times New Roman" w:hAnsi="Arial" w:cs="Arial"/>
                            <w:bCs/>
                            <w:color w:val="000000"/>
                            <w:sz w:val="20"/>
                            <w:szCs w:val="20"/>
                            <w:lang w:eastAsia="en-ZA"/>
                          </w:rPr>
                        </w:pPr>
                        <w:r w:rsidRPr="006E7008">
                          <w:rPr>
                            <w:rFonts w:ascii="Arial" w:eastAsia="Times New Roman" w:hAnsi="Arial" w:cs="Arial"/>
                            <w:bCs/>
                            <w:sz w:val="20"/>
                            <w:szCs w:val="20"/>
                            <w:lang w:eastAsia="en-ZA"/>
                          </w:rPr>
                          <w:t>15.7</w:t>
                        </w:r>
                        <w:r w:rsidR="00631253" w:rsidRPr="006E7008">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18.8 m</w:t>
                        </w:r>
                      </w:p>
                    </w:tc>
                  </w:tr>
                  <w:tr w:rsidR="001244C5" w:rsidRPr="00F3607A" w:rsidTr="006E7008">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B957A9" w:rsidP="00602020">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8.3 m</w:t>
                        </w:r>
                      </w:p>
                    </w:tc>
                    <w:tc>
                      <w:tcPr>
                        <w:tcW w:w="920" w:type="dxa"/>
                        <w:tcBorders>
                          <w:top w:val="nil"/>
                          <w:left w:val="nil"/>
                          <w:bottom w:val="single" w:sz="4" w:space="0" w:color="auto"/>
                          <w:right w:val="nil"/>
                        </w:tcBorders>
                        <w:shd w:val="clear" w:color="000000" w:fill="D0CECE"/>
                        <w:vAlign w:val="center"/>
                        <w:hideMark/>
                      </w:tcPr>
                      <w:p w:rsidR="00264253" w:rsidRPr="006E7008" w:rsidRDefault="00B957A9" w:rsidP="00264253">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9.7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B957A9" w:rsidP="00264253">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10.2 m</w:t>
                        </w:r>
                      </w:p>
                    </w:tc>
                    <w:tc>
                      <w:tcPr>
                        <w:tcW w:w="1003" w:type="dxa"/>
                        <w:tcBorders>
                          <w:top w:val="nil"/>
                          <w:left w:val="nil"/>
                          <w:bottom w:val="single" w:sz="4" w:space="0" w:color="auto"/>
                          <w:right w:val="nil"/>
                        </w:tcBorders>
                        <w:shd w:val="clear" w:color="000000" w:fill="E7E6E6"/>
                        <w:vAlign w:val="center"/>
                        <w:hideMark/>
                      </w:tcPr>
                      <w:p w:rsidR="00264253" w:rsidRPr="006E7008" w:rsidRDefault="00B957A9" w:rsidP="00264253">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8.1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B957A9" w:rsidP="00904F01">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7.8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18.3 m</w:t>
                        </w:r>
                      </w:p>
                    </w:tc>
                    <w:tc>
                      <w:tcPr>
                        <w:tcW w:w="1134" w:type="dxa"/>
                        <w:tcBorders>
                          <w:top w:val="nil"/>
                          <w:left w:val="nil"/>
                          <w:bottom w:val="single" w:sz="4" w:space="0" w:color="auto"/>
                          <w:right w:val="single" w:sz="4" w:space="0" w:color="auto"/>
                        </w:tcBorders>
                        <w:shd w:val="clear" w:color="auto" w:fill="auto"/>
                        <w:vAlign w:val="center"/>
                        <w:hideMark/>
                      </w:tcPr>
                      <w:p w:rsidR="00264253" w:rsidRPr="006E7008" w:rsidRDefault="0066494A" w:rsidP="000952D1">
                        <w:pPr>
                          <w:spacing w:after="0" w:line="240" w:lineRule="auto"/>
                          <w:jc w:val="center"/>
                          <w:rPr>
                            <w:rFonts w:ascii="Arial" w:eastAsia="Times New Roman" w:hAnsi="Arial" w:cs="Arial"/>
                            <w:color w:val="FF0000"/>
                            <w:sz w:val="20"/>
                            <w:szCs w:val="20"/>
                            <w:lang w:eastAsia="en-ZA"/>
                          </w:rPr>
                        </w:pPr>
                        <w:r w:rsidRPr="006E7008">
                          <w:rPr>
                            <w:rFonts w:ascii="Arial" w:eastAsia="Times New Roman" w:hAnsi="Arial" w:cs="Arial"/>
                            <w:sz w:val="20"/>
                            <w:szCs w:val="20"/>
                            <w:lang w:eastAsia="en-ZA"/>
                          </w:rPr>
                          <w:t>18.</w:t>
                        </w:r>
                        <w:r w:rsidR="00644814" w:rsidRPr="006E7008">
                          <w:rPr>
                            <w:rFonts w:ascii="Arial" w:eastAsia="Times New Roman" w:hAnsi="Arial" w:cs="Arial"/>
                            <w:sz w:val="20"/>
                            <w:szCs w:val="20"/>
                            <w:lang w:eastAsia="en-ZA"/>
                          </w:rPr>
                          <w:t>7</w:t>
                        </w:r>
                        <w:r w:rsidR="003B5A97" w:rsidRPr="006E7008">
                          <w:rPr>
                            <w:rFonts w:ascii="Arial" w:eastAsia="Times New Roman" w:hAnsi="Arial" w:cs="Arial"/>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16.2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B957A9" w:rsidP="00264253">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14.8 m</w:t>
                        </w:r>
                      </w:p>
                    </w:tc>
                    <w:tc>
                      <w:tcPr>
                        <w:tcW w:w="920" w:type="dxa"/>
                        <w:tcBorders>
                          <w:top w:val="nil"/>
                          <w:left w:val="nil"/>
                          <w:bottom w:val="single" w:sz="4" w:space="0" w:color="auto"/>
                          <w:right w:val="nil"/>
                        </w:tcBorders>
                        <w:shd w:val="clear" w:color="000000" w:fill="D0CECE"/>
                        <w:vAlign w:val="center"/>
                        <w:hideMark/>
                      </w:tcPr>
                      <w:p w:rsidR="00264253" w:rsidRPr="006E7008" w:rsidRDefault="00B957A9" w:rsidP="00264253">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14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B957A9" w:rsidP="00264253">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14.7 m</w:t>
                        </w:r>
                      </w:p>
                    </w:tc>
                    <w:tc>
                      <w:tcPr>
                        <w:tcW w:w="1003" w:type="dxa"/>
                        <w:tcBorders>
                          <w:top w:val="nil"/>
                          <w:left w:val="nil"/>
                          <w:bottom w:val="single" w:sz="4" w:space="0" w:color="auto"/>
                          <w:right w:val="nil"/>
                        </w:tcBorders>
                        <w:shd w:val="clear" w:color="000000" w:fill="E7E6E6"/>
                        <w:vAlign w:val="center"/>
                        <w:hideMark/>
                      </w:tcPr>
                      <w:p w:rsidR="00264253" w:rsidRPr="006E7008" w:rsidRDefault="00221B74" w:rsidP="00FC2CF9">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12</w:t>
                        </w:r>
                        <w:r w:rsidR="00BA19AE" w:rsidRPr="006E7008">
                          <w:rPr>
                            <w:rFonts w:ascii="Arial" w:eastAsia="Times New Roman" w:hAnsi="Arial" w:cs="Arial"/>
                            <w:color w:val="000000"/>
                            <w:sz w:val="20"/>
                            <w:szCs w:val="20"/>
                            <w:lang w:eastAsia="en-ZA"/>
                          </w:rPr>
                          <w:t>.3</w:t>
                        </w:r>
                        <w:r w:rsidR="003F75F8" w:rsidRPr="006E7008">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BA19AE" w:rsidP="00BA19AE">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11</w:t>
                        </w:r>
                        <w:r w:rsidR="003F75F8" w:rsidRPr="006E7008">
                          <w:rPr>
                            <w:rFonts w:ascii="Arial" w:eastAsia="Times New Roman" w:hAnsi="Arial" w:cs="Arial"/>
                            <w:color w:val="000000"/>
                            <w:sz w:val="20"/>
                            <w:szCs w:val="20"/>
                            <w:lang w:eastAsia="en-ZA"/>
                          </w:rPr>
                          <w:t>.</w:t>
                        </w:r>
                        <w:r w:rsidRPr="006E7008">
                          <w:rPr>
                            <w:rFonts w:ascii="Arial" w:eastAsia="Times New Roman" w:hAnsi="Arial" w:cs="Arial"/>
                            <w:color w:val="000000"/>
                            <w:sz w:val="20"/>
                            <w:szCs w:val="20"/>
                            <w:lang w:eastAsia="en-ZA"/>
                          </w:rPr>
                          <w:t>2</w:t>
                        </w:r>
                        <w:r w:rsidR="003F75F8" w:rsidRPr="006E7008">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22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B8169D" w:rsidRDefault="0079227E" w:rsidP="00264253">
                        <w:pPr>
                          <w:spacing w:after="0" w:line="240" w:lineRule="auto"/>
                          <w:jc w:val="center"/>
                          <w:rPr>
                            <w:rFonts w:ascii="Arial" w:eastAsia="Times New Roman" w:hAnsi="Arial" w:cs="Arial"/>
                            <w:bCs/>
                            <w:color w:val="000000"/>
                            <w:sz w:val="20"/>
                            <w:szCs w:val="20"/>
                            <w:lang w:eastAsia="en-ZA"/>
                          </w:rPr>
                        </w:pPr>
                        <w:r w:rsidRPr="00B8169D">
                          <w:rPr>
                            <w:rFonts w:ascii="Arial" w:eastAsia="Times New Roman" w:hAnsi="Arial" w:cs="Arial"/>
                            <w:bCs/>
                            <w:sz w:val="20"/>
                            <w:szCs w:val="20"/>
                            <w:lang w:eastAsia="en-ZA"/>
                          </w:rPr>
                          <w:t>21.4</w:t>
                        </w:r>
                        <w:r w:rsidR="00264253" w:rsidRPr="00B8169D">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19.9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B957A9" w:rsidP="00264253">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15.6 m</w:t>
                        </w:r>
                      </w:p>
                    </w:tc>
                    <w:tc>
                      <w:tcPr>
                        <w:tcW w:w="920" w:type="dxa"/>
                        <w:tcBorders>
                          <w:top w:val="nil"/>
                          <w:left w:val="nil"/>
                          <w:bottom w:val="single" w:sz="4" w:space="0" w:color="auto"/>
                          <w:right w:val="nil"/>
                        </w:tcBorders>
                        <w:shd w:val="clear" w:color="000000" w:fill="D0CECE"/>
                        <w:vAlign w:val="center"/>
                        <w:hideMark/>
                      </w:tcPr>
                      <w:p w:rsidR="00264253" w:rsidRPr="006E7008" w:rsidRDefault="00B957A9" w:rsidP="008D3694">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18.1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B957A9" w:rsidP="00264253">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15.1 m</w:t>
                        </w:r>
                      </w:p>
                    </w:tc>
                    <w:tc>
                      <w:tcPr>
                        <w:tcW w:w="1003" w:type="dxa"/>
                        <w:tcBorders>
                          <w:top w:val="nil"/>
                          <w:left w:val="nil"/>
                          <w:bottom w:val="single" w:sz="4" w:space="0" w:color="auto"/>
                          <w:right w:val="nil"/>
                        </w:tcBorders>
                        <w:shd w:val="clear" w:color="000000" w:fill="E7E6E6"/>
                        <w:vAlign w:val="center"/>
                        <w:hideMark/>
                      </w:tcPr>
                      <w:p w:rsidR="00264253" w:rsidRPr="006E7008" w:rsidRDefault="00BA19AE" w:rsidP="00264253">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14.3</w:t>
                        </w:r>
                        <w:r w:rsidR="00B957A9" w:rsidRPr="006E7008">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B957A9" w:rsidP="004C70E2">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10.4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3F75F8" w:rsidRDefault="00026B73" w:rsidP="00264253">
                        <w:pPr>
                          <w:spacing w:after="0" w:line="240" w:lineRule="auto"/>
                          <w:jc w:val="center"/>
                          <w:rPr>
                            <w:rFonts w:ascii="Arial" w:eastAsia="Times New Roman" w:hAnsi="Arial" w:cs="Arial"/>
                            <w:color w:val="000000"/>
                            <w:sz w:val="20"/>
                            <w:szCs w:val="20"/>
                            <w:lang w:eastAsia="en-ZA"/>
                          </w:rPr>
                        </w:pPr>
                        <w:r w:rsidRPr="003F75F8">
                          <w:rPr>
                            <w:rFonts w:ascii="Arial" w:eastAsia="Times New Roman" w:hAnsi="Arial" w:cs="Arial"/>
                            <w:sz w:val="20"/>
                            <w:szCs w:val="20"/>
                            <w:lang w:eastAsia="en-ZA"/>
                          </w:rPr>
                          <w:t>24.5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26.7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B957A9" w:rsidP="00602020">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8.4 m</w:t>
                        </w:r>
                      </w:p>
                    </w:tc>
                    <w:tc>
                      <w:tcPr>
                        <w:tcW w:w="920" w:type="dxa"/>
                        <w:tcBorders>
                          <w:top w:val="nil"/>
                          <w:left w:val="nil"/>
                          <w:bottom w:val="single" w:sz="4" w:space="0" w:color="auto"/>
                          <w:right w:val="nil"/>
                        </w:tcBorders>
                        <w:shd w:val="clear" w:color="000000" w:fill="D0CECE"/>
                        <w:vAlign w:val="center"/>
                        <w:hideMark/>
                      </w:tcPr>
                      <w:p w:rsidR="00264253" w:rsidRPr="006E7008" w:rsidRDefault="00B957A9" w:rsidP="00264253">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5.8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B957A9" w:rsidP="0071414B">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5.1 m</w:t>
                        </w:r>
                      </w:p>
                    </w:tc>
                    <w:tc>
                      <w:tcPr>
                        <w:tcW w:w="1003" w:type="dxa"/>
                        <w:tcBorders>
                          <w:top w:val="nil"/>
                          <w:left w:val="nil"/>
                          <w:bottom w:val="single" w:sz="4" w:space="0" w:color="auto"/>
                          <w:right w:val="nil"/>
                        </w:tcBorders>
                        <w:shd w:val="clear" w:color="000000" w:fill="E7E6E6"/>
                        <w:vAlign w:val="center"/>
                        <w:hideMark/>
                      </w:tcPr>
                      <w:p w:rsidR="00264253" w:rsidRPr="006E7008" w:rsidRDefault="00B957A9" w:rsidP="006C275C">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1.9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B957A9" w:rsidP="00264253">
                        <w:pPr>
                          <w:spacing w:after="0" w:line="240" w:lineRule="auto"/>
                          <w:jc w:val="center"/>
                          <w:rPr>
                            <w:rFonts w:ascii="Arial" w:eastAsia="Times New Roman" w:hAnsi="Arial" w:cs="Arial"/>
                            <w:color w:val="000000"/>
                            <w:sz w:val="20"/>
                            <w:szCs w:val="20"/>
                            <w:lang w:eastAsia="en-ZA"/>
                          </w:rPr>
                        </w:pPr>
                        <w:r w:rsidRPr="006E7008">
                          <w:rPr>
                            <w:rFonts w:ascii="Arial" w:eastAsia="Times New Roman" w:hAnsi="Arial" w:cs="Arial"/>
                            <w:color w:val="000000"/>
                            <w:sz w:val="20"/>
                            <w:szCs w:val="20"/>
                            <w:lang w:eastAsia="en-ZA"/>
                          </w:rPr>
                          <w:t>2.1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52.9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192ED4" w:rsidRDefault="00894E71" w:rsidP="000952D1">
                        <w:pPr>
                          <w:spacing w:after="0" w:line="240" w:lineRule="auto"/>
                          <w:jc w:val="center"/>
                          <w:rPr>
                            <w:rFonts w:ascii="Arial" w:eastAsia="Times New Roman" w:hAnsi="Arial" w:cs="Arial"/>
                            <w:sz w:val="20"/>
                            <w:szCs w:val="20"/>
                            <w:lang w:eastAsia="en-ZA"/>
                          </w:rPr>
                        </w:pPr>
                        <w:r w:rsidRPr="00192ED4">
                          <w:rPr>
                            <w:rFonts w:ascii="Arial" w:eastAsia="Times New Roman" w:hAnsi="Arial" w:cs="Arial"/>
                            <w:sz w:val="20"/>
                            <w:szCs w:val="20"/>
                            <w:lang w:eastAsia="en-ZA"/>
                          </w:rPr>
                          <w:t>51.5</w:t>
                        </w:r>
                        <w:r w:rsidR="003C772F" w:rsidRPr="00192ED4">
                          <w:rPr>
                            <w:rFonts w:ascii="Arial" w:eastAsia="Times New Roman" w:hAnsi="Arial" w:cs="Arial"/>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54.4 m</w:t>
                        </w:r>
                      </w:p>
                    </w:tc>
                  </w:tr>
                  <w:tr w:rsidR="001244C5" w:rsidRPr="00F3607A" w:rsidTr="001244C5">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264253" w:rsidRPr="006E7008" w:rsidRDefault="00B957A9" w:rsidP="00C961FA">
                        <w:pPr>
                          <w:spacing w:after="0" w:line="240" w:lineRule="auto"/>
                          <w:jc w:val="center"/>
                          <w:rPr>
                            <w:rFonts w:ascii="Arial" w:eastAsia="Times New Roman" w:hAnsi="Arial" w:cs="Arial"/>
                            <w:b/>
                            <w:bCs/>
                            <w:color w:val="000000"/>
                            <w:sz w:val="20"/>
                            <w:szCs w:val="20"/>
                            <w:lang w:eastAsia="en-ZA"/>
                          </w:rPr>
                        </w:pPr>
                        <w:r w:rsidRPr="006E7008">
                          <w:rPr>
                            <w:rFonts w:ascii="Arial" w:eastAsia="Times New Roman" w:hAnsi="Arial" w:cs="Arial"/>
                            <w:b/>
                            <w:bCs/>
                            <w:color w:val="000000"/>
                            <w:sz w:val="20"/>
                            <w:szCs w:val="20"/>
                            <w:lang w:eastAsia="en-ZA"/>
                          </w:rPr>
                          <w:t>61.5 m</w:t>
                        </w:r>
                      </w:p>
                    </w:tc>
                    <w:tc>
                      <w:tcPr>
                        <w:tcW w:w="920" w:type="dxa"/>
                        <w:tcBorders>
                          <w:top w:val="nil"/>
                          <w:left w:val="nil"/>
                          <w:bottom w:val="single" w:sz="4" w:space="0" w:color="auto"/>
                          <w:right w:val="nil"/>
                        </w:tcBorders>
                        <w:shd w:val="clear" w:color="000000" w:fill="A6A6A6"/>
                        <w:vAlign w:val="center"/>
                        <w:hideMark/>
                      </w:tcPr>
                      <w:p w:rsidR="00264253" w:rsidRPr="006E7008" w:rsidRDefault="00B957A9" w:rsidP="00264253">
                        <w:pPr>
                          <w:spacing w:after="0" w:line="240" w:lineRule="auto"/>
                          <w:jc w:val="center"/>
                          <w:rPr>
                            <w:rFonts w:ascii="Arial" w:eastAsia="Times New Roman" w:hAnsi="Arial" w:cs="Arial"/>
                            <w:b/>
                            <w:bCs/>
                            <w:color w:val="000000"/>
                            <w:sz w:val="20"/>
                            <w:szCs w:val="20"/>
                            <w:lang w:eastAsia="en-ZA"/>
                          </w:rPr>
                        </w:pPr>
                        <w:r w:rsidRPr="006E7008">
                          <w:rPr>
                            <w:rFonts w:ascii="Arial" w:eastAsia="Times New Roman" w:hAnsi="Arial" w:cs="Arial"/>
                            <w:b/>
                            <w:bCs/>
                            <w:color w:val="000000"/>
                            <w:sz w:val="20"/>
                            <w:szCs w:val="20"/>
                            <w:lang w:eastAsia="en-ZA"/>
                          </w:rPr>
                          <w:t>63.5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64253" w:rsidRPr="006E7008" w:rsidRDefault="00B957A9" w:rsidP="00264253">
                        <w:pPr>
                          <w:spacing w:after="0" w:line="240" w:lineRule="auto"/>
                          <w:jc w:val="center"/>
                          <w:rPr>
                            <w:rFonts w:ascii="Arial" w:eastAsia="Times New Roman" w:hAnsi="Arial" w:cs="Arial"/>
                            <w:b/>
                            <w:bCs/>
                            <w:color w:val="000000"/>
                            <w:sz w:val="20"/>
                            <w:szCs w:val="20"/>
                            <w:lang w:eastAsia="en-ZA"/>
                          </w:rPr>
                        </w:pPr>
                        <w:r w:rsidRPr="006E7008">
                          <w:rPr>
                            <w:rFonts w:ascii="Arial" w:eastAsia="Times New Roman" w:hAnsi="Arial" w:cs="Arial"/>
                            <w:b/>
                            <w:bCs/>
                            <w:color w:val="000000"/>
                            <w:sz w:val="20"/>
                            <w:szCs w:val="20"/>
                            <w:lang w:eastAsia="en-ZA"/>
                          </w:rPr>
                          <w:t>58.4 m</w:t>
                        </w:r>
                      </w:p>
                    </w:tc>
                    <w:tc>
                      <w:tcPr>
                        <w:tcW w:w="1003" w:type="dxa"/>
                        <w:tcBorders>
                          <w:top w:val="nil"/>
                          <w:left w:val="nil"/>
                          <w:bottom w:val="single" w:sz="4" w:space="0" w:color="auto"/>
                          <w:right w:val="nil"/>
                        </w:tcBorders>
                        <w:shd w:val="clear" w:color="000000" w:fill="A6A6A6"/>
                        <w:vAlign w:val="center"/>
                        <w:hideMark/>
                      </w:tcPr>
                      <w:p w:rsidR="00264253" w:rsidRPr="006E7008" w:rsidRDefault="006E7008" w:rsidP="00264253">
                        <w:pPr>
                          <w:spacing w:after="0" w:line="240" w:lineRule="auto"/>
                          <w:jc w:val="center"/>
                          <w:rPr>
                            <w:rFonts w:ascii="Arial" w:eastAsia="Times New Roman" w:hAnsi="Arial" w:cs="Arial"/>
                            <w:b/>
                            <w:bCs/>
                            <w:color w:val="000000"/>
                            <w:sz w:val="20"/>
                            <w:szCs w:val="20"/>
                            <w:lang w:eastAsia="en-ZA"/>
                          </w:rPr>
                        </w:pPr>
                        <w:r w:rsidRPr="006E7008">
                          <w:rPr>
                            <w:rFonts w:ascii="Arial" w:eastAsia="Times New Roman" w:hAnsi="Arial" w:cs="Arial"/>
                            <w:b/>
                            <w:bCs/>
                            <w:color w:val="000000"/>
                            <w:sz w:val="20"/>
                            <w:szCs w:val="20"/>
                            <w:lang w:eastAsia="en-ZA"/>
                          </w:rPr>
                          <w:t xml:space="preserve">49.5 </w:t>
                        </w:r>
                        <w:r w:rsidR="00B957A9" w:rsidRPr="006E7008">
                          <w:rPr>
                            <w:rFonts w:ascii="Arial" w:eastAsia="Times New Roman" w:hAnsi="Arial" w:cs="Arial"/>
                            <w:b/>
                            <w:bCs/>
                            <w:color w:val="000000"/>
                            <w:sz w:val="20"/>
                            <w:szCs w:val="20"/>
                            <w:lang w:eastAsia="en-ZA"/>
                          </w:rPr>
                          <w:t>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64253" w:rsidRPr="006E7008" w:rsidRDefault="006E7008" w:rsidP="006E7008">
                        <w:pPr>
                          <w:spacing w:after="0" w:line="240" w:lineRule="auto"/>
                          <w:jc w:val="center"/>
                          <w:rPr>
                            <w:rFonts w:ascii="Arial" w:eastAsia="Times New Roman" w:hAnsi="Arial" w:cs="Arial"/>
                            <w:b/>
                            <w:bCs/>
                            <w:color w:val="000000"/>
                            <w:sz w:val="20"/>
                            <w:szCs w:val="20"/>
                            <w:lang w:eastAsia="en-ZA"/>
                          </w:rPr>
                        </w:pPr>
                        <w:r w:rsidRPr="006E7008">
                          <w:rPr>
                            <w:rFonts w:ascii="Arial" w:eastAsia="Times New Roman" w:hAnsi="Arial" w:cs="Arial"/>
                            <w:b/>
                            <w:bCs/>
                            <w:color w:val="000000"/>
                            <w:sz w:val="20"/>
                            <w:szCs w:val="20"/>
                            <w:lang w:eastAsia="en-ZA"/>
                          </w:rPr>
                          <w:t>43</w:t>
                        </w:r>
                        <w:r w:rsidR="00B957A9" w:rsidRPr="006E7008">
                          <w:rPr>
                            <w:rFonts w:ascii="Arial" w:eastAsia="Times New Roman" w:hAnsi="Arial" w:cs="Arial"/>
                            <w:b/>
                            <w:bCs/>
                            <w:color w:val="000000"/>
                            <w:sz w:val="20"/>
                            <w:szCs w:val="20"/>
                            <w:lang w:eastAsia="en-ZA"/>
                          </w:rPr>
                          <w:t>.</w:t>
                        </w:r>
                        <w:r w:rsidRPr="006E7008">
                          <w:rPr>
                            <w:rFonts w:ascii="Arial" w:eastAsia="Times New Roman" w:hAnsi="Arial" w:cs="Arial"/>
                            <w:b/>
                            <w:bCs/>
                            <w:color w:val="000000"/>
                            <w:sz w:val="20"/>
                            <w:szCs w:val="20"/>
                            <w:lang w:eastAsia="en-ZA"/>
                          </w:rPr>
                          <w:t>5</w:t>
                        </w:r>
                        <w:r w:rsidR="00B957A9" w:rsidRPr="006E7008">
                          <w:rPr>
                            <w:rFonts w:ascii="Arial" w:eastAsia="Times New Roman" w:hAnsi="Arial" w:cs="Arial"/>
                            <w:b/>
                            <w:bCs/>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137.2 m</w:t>
                        </w:r>
                      </w:p>
                    </w:tc>
                    <w:tc>
                      <w:tcPr>
                        <w:tcW w:w="1134" w:type="dxa"/>
                        <w:tcBorders>
                          <w:top w:val="nil"/>
                          <w:left w:val="nil"/>
                          <w:bottom w:val="single" w:sz="4" w:space="0" w:color="auto"/>
                          <w:right w:val="single" w:sz="4" w:space="0" w:color="auto"/>
                        </w:tcBorders>
                        <w:shd w:val="clear" w:color="000000" w:fill="A6A6A6"/>
                        <w:vAlign w:val="center"/>
                        <w:hideMark/>
                      </w:tcPr>
                      <w:p w:rsidR="00264253" w:rsidRPr="00F3607A" w:rsidRDefault="006E7008" w:rsidP="000952D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131.8 </w:t>
                        </w:r>
                        <w:r w:rsidR="006A5CFA">
                          <w:rPr>
                            <w:rFonts w:ascii="Arial" w:eastAsia="Times New Roman" w:hAnsi="Arial" w:cs="Arial"/>
                            <w:b/>
                            <w:bCs/>
                            <w:color w:val="000000"/>
                            <w:sz w:val="20"/>
                            <w:szCs w:val="20"/>
                            <w:lang w:eastAsia="en-ZA"/>
                          </w:rPr>
                          <w:t>m</w:t>
                        </w:r>
                      </w:p>
                    </w:tc>
                    <w:tc>
                      <w:tcPr>
                        <w:tcW w:w="1163"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136 m</w:t>
                        </w:r>
                      </w:p>
                    </w:tc>
                  </w:tr>
                </w:tbl>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5B0AE4" w:rsidRPr="007A0EE4" w:rsidRDefault="005B0AE4" w:rsidP="0014728C">
                  <w:pPr>
                    <w:spacing w:after="0" w:line="240" w:lineRule="auto"/>
                    <w:ind w:right="-330"/>
                    <w:jc w:val="center"/>
                    <w:rPr>
                      <w:rFonts w:ascii="Arial" w:hAnsi="Arial" w:cs="Arial"/>
                      <w:b/>
                      <w:color w:val="00B050"/>
                      <w:sz w:val="18"/>
                      <w:szCs w:val="18"/>
                    </w:rPr>
                  </w:pPr>
                  <w:r w:rsidRPr="007A0EE4">
                    <w:rPr>
                      <w:rFonts w:ascii="Arial" w:hAnsi="Arial" w:cs="Arial"/>
                      <w:b/>
                      <w:color w:val="00B050"/>
                      <w:sz w:val="18"/>
                      <w:szCs w:val="18"/>
                    </w:rPr>
                    <w:t>CGA GROUP OF COMPANIES (CRI, RIVER BIOSCIENCE, XSIT, CGA CULTIVAR COMPANY,</w:t>
                  </w:r>
                </w:p>
                <w:p w:rsidR="005B0AE4" w:rsidRPr="007A0EE4" w:rsidRDefault="005B0AE4" w:rsidP="0014728C">
                  <w:pPr>
                    <w:spacing w:after="0" w:line="240" w:lineRule="auto"/>
                    <w:ind w:right="-330"/>
                    <w:jc w:val="center"/>
                    <w:rPr>
                      <w:rFonts w:ascii="Arial" w:hAnsi="Arial" w:cs="Arial"/>
                      <w:b/>
                      <w:color w:val="00B050"/>
                      <w:sz w:val="18"/>
                      <w:szCs w:val="18"/>
                    </w:rPr>
                  </w:pPr>
                  <w:r w:rsidRPr="007A0EE4">
                    <w:rPr>
                      <w:rFonts w:ascii="Arial" w:hAnsi="Arial" w:cs="Arial"/>
                      <w:b/>
                      <w:color w:val="00B050"/>
                      <w:sz w:val="18"/>
                      <w:szCs w:val="18"/>
                    </w:rPr>
                    <w:t>CGA GROWER DEVELOPMENT COMPANY &amp; CITRUS ACADEMY) ARE FUNDED BY THE</w:t>
                  </w:r>
                </w:p>
                <w:p w:rsidR="00297146" w:rsidRPr="00EF7AA5" w:rsidRDefault="005B0AE4" w:rsidP="007D383A">
                  <w:pPr>
                    <w:spacing w:after="0" w:line="240" w:lineRule="auto"/>
                    <w:ind w:right="-330"/>
                    <w:jc w:val="center"/>
                    <w:rPr>
                      <w:rFonts w:ascii="Arial" w:hAnsi="Arial" w:cs="Arial"/>
                      <w:sz w:val="21"/>
                      <w:szCs w:val="21"/>
                      <w:lang w:val="en-US"/>
                    </w:rPr>
                  </w:pPr>
                  <w:r w:rsidRPr="007A0EE4">
                    <w:rPr>
                      <w:rFonts w:ascii="Arial" w:hAnsi="Arial" w:cs="Arial"/>
                      <w:b/>
                      <w:color w:val="00B050"/>
                      <w:sz w:val="18"/>
                      <w:szCs w:val="18"/>
                    </w:rPr>
                    <w:t>SOUTHERN AFRICAN CITRUS GROWERS</w:t>
                  </w:r>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7051E9" w:rsidRPr="00380922" w:rsidRDefault="007051E9" w:rsidP="003E1796">
      <w:pPr>
        <w:spacing w:after="0" w:line="240" w:lineRule="auto"/>
        <w:ind w:right="-330"/>
        <w:rPr>
          <w:rFonts w:ascii="Arial" w:hAnsi="Arial" w:cs="Arial"/>
          <w:b/>
          <w:color w:val="00B050"/>
          <w:sz w:val="17"/>
          <w:szCs w:val="17"/>
        </w:rPr>
      </w:pPr>
    </w:p>
    <w:sectPr w:rsidR="007051E9"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1846F23"/>
    <w:multiLevelType w:val="hybridMultilevel"/>
    <w:tmpl w:val="67E429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8"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0"/>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9"/>
  </w:num>
  <w:num w:numId="9">
    <w:abstractNumId w:val="6"/>
  </w:num>
  <w:num w:numId="10">
    <w:abstractNumId w:val="5"/>
  </w:num>
  <w:num w:numId="11">
    <w:abstractNumId w:val="0"/>
  </w:num>
  <w:num w:numId="12">
    <w:abstractNumId w:val="22"/>
  </w:num>
  <w:num w:numId="13">
    <w:abstractNumId w:val="18"/>
  </w:num>
  <w:num w:numId="14">
    <w:abstractNumId w:val="14"/>
  </w:num>
  <w:num w:numId="15">
    <w:abstractNumId w:val="10"/>
  </w:num>
  <w:num w:numId="16">
    <w:abstractNumId w:val="12"/>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3"/>
  </w:num>
  <w:num w:numId="22">
    <w:abstractNumId w:val="16"/>
  </w:num>
  <w:num w:numId="23">
    <w:abstractNumId w:val="1"/>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3AD1"/>
    <w:rsid w:val="0001467F"/>
    <w:rsid w:val="0001523F"/>
    <w:rsid w:val="00015287"/>
    <w:rsid w:val="00016072"/>
    <w:rsid w:val="0002011F"/>
    <w:rsid w:val="00020EDE"/>
    <w:rsid w:val="000210DD"/>
    <w:rsid w:val="0002270A"/>
    <w:rsid w:val="0002327A"/>
    <w:rsid w:val="00023D6B"/>
    <w:rsid w:val="00023D95"/>
    <w:rsid w:val="0002435D"/>
    <w:rsid w:val="00025661"/>
    <w:rsid w:val="00026143"/>
    <w:rsid w:val="00026346"/>
    <w:rsid w:val="00026A5C"/>
    <w:rsid w:val="00026B73"/>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2D1"/>
    <w:rsid w:val="000958CF"/>
    <w:rsid w:val="00096AAD"/>
    <w:rsid w:val="00096E39"/>
    <w:rsid w:val="00097835"/>
    <w:rsid w:val="000A0DCE"/>
    <w:rsid w:val="000A0FBB"/>
    <w:rsid w:val="000A119D"/>
    <w:rsid w:val="000A12A4"/>
    <w:rsid w:val="000A186D"/>
    <w:rsid w:val="000A3806"/>
    <w:rsid w:val="000A3DE5"/>
    <w:rsid w:val="000A4152"/>
    <w:rsid w:val="000A4571"/>
    <w:rsid w:val="000A52A6"/>
    <w:rsid w:val="000A5521"/>
    <w:rsid w:val="000A5A8C"/>
    <w:rsid w:val="000A5CA4"/>
    <w:rsid w:val="000A66B5"/>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0DC5"/>
    <w:rsid w:val="000D187A"/>
    <w:rsid w:val="000D194F"/>
    <w:rsid w:val="000D19CF"/>
    <w:rsid w:val="000D1A52"/>
    <w:rsid w:val="000D2976"/>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3C1B"/>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493"/>
    <w:rsid w:val="00117EF1"/>
    <w:rsid w:val="00121872"/>
    <w:rsid w:val="0012320C"/>
    <w:rsid w:val="001238BC"/>
    <w:rsid w:val="00123C84"/>
    <w:rsid w:val="00123DAF"/>
    <w:rsid w:val="001244C5"/>
    <w:rsid w:val="001244D1"/>
    <w:rsid w:val="00126B4A"/>
    <w:rsid w:val="00126F40"/>
    <w:rsid w:val="0013042A"/>
    <w:rsid w:val="001314EF"/>
    <w:rsid w:val="0013254D"/>
    <w:rsid w:val="00132F99"/>
    <w:rsid w:val="00133C4C"/>
    <w:rsid w:val="00136086"/>
    <w:rsid w:val="00137CA3"/>
    <w:rsid w:val="00140EE7"/>
    <w:rsid w:val="00141341"/>
    <w:rsid w:val="0014205A"/>
    <w:rsid w:val="0014246F"/>
    <w:rsid w:val="00143791"/>
    <w:rsid w:val="00144F09"/>
    <w:rsid w:val="00145275"/>
    <w:rsid w:val="00145B65"/>
    <w:rsid w:val="00145E2A"/>
    <w:rsid w:val="00145E7F"/>
    <w:rsid w:val="0014728C"/>
    <w:rsid w:val="00147D0D"/>
    <w:rsid w:val="0015015A"/>
    <w:rsid w:val="00150244"/>
    <w:rsid w:val="0015182D"/>
    <w:rsid w:val="00153300"/>
    <w:rsid w:val="001550E1"/>
    <w:rsid w:val="00156209"/>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17B1"/>
    <w:rsid w:val="00182B28"/>
    <w:rsid w:val="0018317A"/>
    <w:rsid w:val="00183953"/>
    <w:rsid w:val="00184B30"/>
    <w:rsid w:val="001852B7"/>
    <w:rsid w:val="00185A3A"/>
    <w:rsid w:val="00187890"/>
    <w:rsid w:val="00187C7E"/>
    <w:rsid w:val="001901B2"/>
    <w:rsid w:val="00191F56"/>
    <w:rsid w:val="001920C2"/>
    <w:rsid w:val="00192CD1"/>
    <w:rsid w:val="00192ED4"/>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B38"/>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A05"/>
    <w:rsid w:val="00215FEE"/>
    <w:rsid w:val="002165D2"/>
    <w:rsid w:val="00217430"/>
    <w:rsid w:val="002176B9"/>
    <w:rsid w:val="00217E86"/>
    <w:rsid w:val="00220B6E"/>
    <w:rsid w:val="00221B74"/>
    <w:rsid w:val="002226F0"/>
    <w:rsid w:val="00222856"/>
    <w:rsid w:val="00224E30"/>
    <w:rsid w:val="0022594D"/>
    <w:rsid w:val="0022759B"/>
    <w:rsid w:val="0022789A"/>
    <w:rsid w:val="00227BE4"/>
    <w:rsid w:val="00227CE8"/>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C4F"/>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2F1"/>
    <w:rsid w:val="002A7854"/>
    <w:rsid w:val="002A7D9C"/>
    <w:rsid w:val="002B08C0"/>
    <w:rsid w:val="002B10B9"/>
    <w:rsid w:val="002B13B8"/>
    <w:rsid w:val="002B16E4"/>
    <w:rsid w:val="002B1DD4"/>
    <w:rsid w:val="002B2DC3"/>
    <w:rsid w:val="002B4E83"/>
    <w:rsid w:val="002B6776"/>
    <w:rsid w:val="002C06D3"/>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5FD"/>
    <w:rsid w:val="00365638"/>
    <w:rsid w:val="00365BDD"/>
    <w:rsid w:val="00367407"/>
    <w:rsid w:val="00370677"/>
    <w:rsid w:val="00371022"/>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1796"/>
    <w:rsid w:val="003E2567"/>
    <w:rsid w:val="003E2A3E"/>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5F8"/>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5956"/>
    <w:rsid w:val="004170F9"/>
    <w:rsid w:val="0041714F"/>
    <w:rsid w:val="004174A7"/>
    <w:rsid w:val="00417ACA"/>
    <w:rsid w:val="00417EB6"/>
    <w:rsid w:val="00420787"/>
    <w:rsid w:val="004210A1"/>
    <w:rsid w:val="004216CF"/>
    <w:rsid w:val="00421C9B"/>
    <w:rsid w:val="00422D42"/>
    <w:rsid w:val="00423227"/>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3EE"/>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C8A"/>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87F6F"/>
    <w:rsid w:val="00490CA8"/>
    <w:rsid w:val="004912EB"/>
    <w:rsid w:val="004924C0"/>
    <w:rsid w:val="00493F7E"/>
    <w:rsid w:val="0049484D"/>
    <w:rsid w:val="004966D9"/>
    <w:rsid w:val="0049763A"/>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B74FA"/>
    <w:rsid w:val="004C0057"/>
    <w:rsid w:val="004C027C"/>
    <w:rsid w:val="004C0A95"/>
    <w:rsid w:val="004C10D5"/>
    <w:rsid w:val="004C23BB"/>
    <w:rsid w:val="004C2EBF"/>
    <w:rsid w:val="004C3AE9"/>
    <w:rsid w:val="004C3EDE"/>
    <w:rsid w:val="004C5FF5"/>
    <w:rsid w:val="004C60F0"/>
    <w:rsid w:val="004C70E2"/>
    <w:rsid w:val="004D0284"/>
    <w:rsid w:val="004D053E"/>
    <w:rsid w:val="004D0677"/>
    <w:rsid w:val="004D1423"/>
    <w:rsid w:val="004D1590"/>
    <w:rsid w:val="004D23C2"/>
    <w:rsid w:val="004D2B41"/>
    <w:rsid w:val="004D3063"/>
    <w:rsid w:val="004D36E4"/>
    <w:rsid w:val="004D3845"/>
    <w:rsid w:val="004D3BE2"/>
    <w:rsid w:val="004D4246"/>
    <w:rsid w:val="004D44D5"/>
    <w:rsid w:val="004D4F69"/>
    <w:rsid w:val="004D5690"/>
    <w:rsid w:val="004D5DBD"/>
    <w:rsid w:val="004D6853"/>
    <w:rsid w:val="004D6ABD"/>
    <w:rsid w:val="004E1B98"/>
    <w:rsid w:val="004E25B3"/>
    <w:rsid w:val="004E3040"/>
    <w:rsid w:val="004E341D"/>
    <w:rsid w:val="004E3A4D"/>
    <w:rsid w:val="004E3D70"/>
    <w:rsid w:val="004E44C1"/>
    <w:rsid w:val="004E5182"/>
    <w:rsid w:val="004E66AA"/>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641D"/>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1C7"/>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6E9"/>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1E5E"/>
    <w:rsid w:val="00592930"/>
    <w:rsid w:val="0059392D"/>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34D9"/>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020"/>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D98"/>
    <w:rsid w:val="00630F97"/>
    <w:rsid w:val="00631253"/>
    <w:rsid w:val="006316C8"/>
    <w:rsid w:val="00631C2D"/>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14"/>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817"/>
    <w:rsid w:val="0066494A"/>
    <w:rsid w:val="006649DC"/>
    <w:rsid w:val="00664F33"/>
    <w:rsid w:val="00664F7C"/>
    <w:rsid w:val="0066519D"/>
    <w:rsid w:val="006651F9"/>
    <w:rsid w:val="0066699A"/>
    <w:rsid w:val="00666FB9"/>
    <w:rsid w:val="0066776B"/>
    <w:rsid w:val="00667B05"/>
    <w:rsid w:val="006708E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CFA"/>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75C"/>
    <w:rsid w:val="006C2EA1"/>
    <w:rsid w:val="006C2FC4"/>
    <w:rsid w:val="006C3B5B"/>
    <w:rsid w:val="006C3CF0"/>
    <w:rsid w:val="006C40DF"/>
    <w:rsid w:val="006C4248"/>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3E67"/>
    <w:rsid w:val="006E6782"/>
    <w:rsid w:val="006E7008"/>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1E9"/>
    <w:rsid w:val="00705A1D"/>
    <w:rsid w:val="0070669E"/>
    <w:rsid w:val="007068FA"/>
    <w:rsid w:val="00706FA1"/>
    <w:rsid w:val="00707E81"/>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4656"/>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2E7E"/>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0EE4"/>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AFB"/>
    <w:rsid w:val="007E6D00"/>
    <w:rsid w:val="007E752D"/>
    <w:rsid w:val="007F0032"/>
    <w:rsid w:val="007F0EB2"/>
    <w:rsid w:val="007F1243"/>
    <w:rsid w:val="007F1566"/>
    <w:rsid w:val="007F1CB0"/>
    <w:rsid w:val="007F3252"/>
    <w:rsid w:val="007F3DE2"/>
    <w:rsid w:val="007F462F"/>
    <w:rsid w:val="007F6339"/>
    <w:rsid w:val="00800186"/>
    <w:rsid w:val="00801727"/>
    <w:rsid w:val="00801C45"/>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4E3D"/>
    <w:rsid w:val="008151B0"/>
    <w:rsid w:val="00815BDD"/>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3D55"/>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4CFF"/>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4E71"/>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3694"/>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4F01"/>
    <w:rsid w:val="0090548B"/>
    <w:rsid w:val="00906066"/>
    <w:rsid w:val="0090732B"/>
    <w:rsid w:val="00907EB8"/>
    <w:rsid w:val="009105C5"/>
    <w:rsid w:val="00911CFE"/>
    <w:rsid w:val="009120DC"/>
    <w:rsid w:val="00913113"/>
    <w:rsid w:val="00913879"/>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2963"/>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112"/>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324"/>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2B1"/>
    <w:rsid w:val="00A5271B"/>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899"/>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2C43"/>
    <w:rsid w:val="00AD4CBD"/>
    <w:rsid w:val="00AD5772"/>
    <w:rsid w:val="00AD6307"/>
    <w:rsid w:val="00AE06AE"/>
    <w:rsid w:val="00AE0B6D"/>
    <w:rsid w:val="00AE1797"/>
    <w:rsid w:val="00AE3D0C"/>
    <w:rsid w:val="00AE532B"/>
    <w:rsid w:val="00AE5F78"/>
    <w:rsid w:val="00AE6A47"/>
    <w:rsid w:val="00AE7E0C"/>
    <w:rsid w:val="00AE7FE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903"/>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0B1"/>
    <w:rsid w:val="00B80C7B"/>
    <w:rsid w:val="00B80C87"/>
    <w:rsid w:val="00B80CDB"/>
    <w:rsid w:val="00B8169D"/>
    <w:rsid w:val="00B818C8"/>
    <w:rsid w:val="00B8205A"/>
    <w:rsid w:val="00B82D30"/>
    <w:rsid w:val="00B83293"/>
    <w:rsid w:val="00B832F0"/>
    <w:rsid w:val="00B8348B"/>
    <w:rsid w:val="00B847EC"/>
    <w:rsid w:val="00B84A4B"/>
    <w:rsid w:val="00B86D60"/>
    <w:rsid w:val="00B86E04"/>
    <w:rsid w:val="00B907AC"/>
    <w:rsid w:val="00B92BD2"/>
    <w:rsid w:val="00B93161"/>
    <w:rsid w:val="00B93ED5"/>
    <w:rsid w:val="00B957A9"/>
    <w:rsid w:val="00B96322"/>
    <w:rsid w:val="00B96464"/>
    <w:rsid w:val="00B97281"/>
    <w:rsid w:val="00BA00BE"/>
    <w:rsid w:val="00BA0703"/>
    <w:rsid w:val="00BA07DF"/>
    <w:rsid w:val="00BA18C3"/>
    <w:rsid w:val="00BA199E"/>
    <w:rsid w:val="00BA19A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66C"/>
    <w:rsid w:val="00BE7EB6"/>
    <w:rsid w:val="00BF122E"/>
    <w:rsid w:val="00BF19D0"/>
    <w:rsid w:val="00BF1CE7"/>
    <w:rsid w:val="00BF252B"/>
    <w:rsid w:val="00BF3C8A"/>
    <w:rsid w:val="00BF481B"/>
    <w:rsid w:val="00BF4E18"/>
    <w:rsid w:val="00BF501B"/>
    <w:rsid w:val="00BF58C4"/>
    <w:rsid w:val="00C004D6"/>
    <w:rsid w:val="00C01C7E"/>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61FA"/>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F17"/>
    <w:rsid w:val="00CF7E9D"/>
    <w:rsid w:val="00D011E1"/>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240D0"/>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875F2"/>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45DD"/>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32"/>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2152"/>
    <w:rsid w:val="00E739BD"/>
    <w:rsid w:val="00E76592"/>
    <w:rsid w:val="00E7717D"/>
    <w:rsid w:val="00E80953"/>
    <w:rsid w:val="00E80C46"/>
    <w:rsid w:val="00E8177F"/>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0C89"/>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4A05"/>
    <w:rsid w:val="00ED518E"/>
    <w:rsid w:val="00ED5254"/>
    <w:rsid w:val="00ED5F84"/>
    <w:rsid w:val="00ED6629"/>
    <w:rsid w:val="00ED7447"/>
    <w:rsid w:val="00EE0C8A"/>
    <w:rsid w:val="00EE1441"/>
    <w:rsid w:val="00EE1C5C"/>
    <w:rsid w:val="00EE1E28"/>
    <w:rsid w:val="00EE3882"/>
    <w:rsid w:val="00EE3B30"/>
    <w:rsid w:val="00EE49BD"/>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166D"/>
    <w:rsid w:val="00F02553"/>
    <w:rsid w:val="00F02DF2"/>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37EE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2CF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3DF1"/>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8339"/>
  <w15:chartTrackingRefBased/>
  <w15:docId w15:val="{EDA5FB98-4192-4A8C-A085-A1429EB7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9019161">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3946659">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45968630">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642D1-E9E2-4FD5-8ABA-ADC0A82E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Gloria</cp:lastModifiedBy>
  <cp:revision>4</cp:revision>
  <cp:lastPrinted>2019-06-07T09:06:00Z</cp:lastPrinted>
  <dcterms:created xsi:type="dcterms:W3CDTF">2019-07-12T11:46:00Z</dcterms:created>
  <dcterms:modified xsi:type="dcterms:W3CDTF">2019-07-12T11:56:00Z</dcterms:modified>
</cp:coreProperties>
</file>