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C6" w:rsidRPr="000255C6" w:rsidRDefault="000255C6" w:rsidP="000255C6">
      <w:pPr>
        <w:shd w:val="clear" w:color="auto" w:fill="FFFFFF"/>
        <w:spacing w:after="240" w:line="240" w:lineRule="auto"/>
        <w:rPr>
          <w:rFonts w:ascii="Arial" w:eastAsia="Times New Roman" w:hAnsi="Arial" w:cs="Arial"/>
          <w:color w:val="000000"/>
          <w:sz w:val="17"/>
          <w:szCs w:val="17"/>
          <w:lang w:eastAsia="en-ZA"/>
        </w:rPr>
      </w:pPr>
      <w:r w:rsidRPr="000255C6">
        <w:rPr>
          <w:rFonts w:ascii="Arial" w:eastAsia="Times New Roman" w:hAnsi="Arial" w:cs="Arial"/>
          <w:color w:val="000000"/>
          <w:sz w:val="17"/>
          <w:szCs w:val="17"/>
          <w:lang w:eastAsia="en-ZA"/>
        </w:rPr>
        <w:br/>
      </w:r>
      <w:r w:rsidRPr="000255C6">
        <w:rPr>
          <w:rFonts w:ascii="Arial" w:eastAsia="Times New Roman" w:hAnsi="Arial" w:cs="Arial"/>
          <w:b/>
          <w:color w:val="000000"/>
          <w:lang w:eastAsia="en-ZA"/>
        </w:rPr>
        <w:t>FRESH PLAZA – 2</w:t>
      </w:r>
      <w:r w:rsidRPr="000255C6">
        <w:rPr>
          <w:rFonts w:ascii="Arial" w:eastAsia="Times New Roman" w:hAnsi="Arial" w:cs="Arial"/>
          <w:b/>
          <w:color w:val="000000"/>
          <w:vertAlign w:val="superscript"/>
          <w:lang w:eastAsia="en-ZA"/>
        </w:rPr>
        <w:t>nd</w:t>
      </w:r>
      <w:r w:rsidRPr="000255C6">
        <w:rPr>
          <w:rFonts w:ascii="Arial" w:eastAsia="Times New Roman" w:hAnsi="Arial" w:cs="Arial"/>
          <w:b/>
          <w:color w:val="000000"/>
          <w:lang w:eastAsia="en-ZA"/>
        </w:rPr>
        <w:t xml:space="preserve"> May 2019</w:t>
      </w:r>
      <w:r>
        <w:rPr>
          <w:rFonts w:ascii="Arial" w:eastAsia="Times New Roman" w:hAnsi="Arial" w:cs="Arial"/>
          <w:b/>
          <w:color w:val="000000"/>
          <w:lang w:eastAsia="en-ZA"/>
        </w:rPr>
        <w:t xml:space="preserve"> (Carolize Jansen)</w:t>
      </w:r>
      <w:r w:rsidRPr="000255C6">
        <w:rPr>
          <w:rFonts w:ascii="Arial" w:eastAsia="Times New Roman" w:hAnsi="Arial" w:cs="Arial"/>
          <w:b/>
          <w:color w:val="000000"/>
          <w:lang w:eastAsia="en-ZA"/>
        </w:rPr>
        <w:br/>
      </w:r>
      <w:r w:rsidRPr="000255C6">
        <w:rPr>
          <w:rFonts w:ascii="Cambria" w:eastAsia="Times New Roman" w:hAnsi="Cambria" w:cs="Arial"/>
          <w:i/>
          <w:iCs/>
          <w:color w:val="000000"/>
          <w:sz w:val="25"/>
          <w:szCs w:val="25"/>
          <w:lang w:eastAsia="en-ZA"/>
        </w:rPr>
        <w:br/>
        <w:t>South Africa</w:t>
      </w:r>
      <w:r>
        <w:rPr>
          <w:rFonts w:ascii="Arial" w:eastAsia="Times New Roman" w:hAnsi="Arial" w:cs="Arial"/>
          <w:color w:val="000000"/>
          <w:sz w:val="17"/>
          <w:szCs w:val="17"/>
          <w:lang w:eastAsia="en-ZA"/>
        </w:rPr>
        <w:t xml:space="preserve"> - </w:t>
      </w:r>
      <w:r w:rsidRPr="000255C6">
        <w:rPr>
          <w:rFonts w:ascii="Cambria" w:eastAsia="Times New Roman" w:hAnsi="Cambria" w:cs="Arial"/>
          <w:b/>
          <w:bCs/>
          <w:color w:val="000000"/>
          <w:kern w:val="36"/>
          <w:sz w:val="32"/>
          <w:szCs w:val="32"/>
          <w:lang w:eastAsia="en-ZA"/>
        </w:rPr>
        <w:t>Soft citrus season is slow out of the starting blocks</w:t>
      </w:r>
    </w:p>
    <w:p w:rsid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noProof/>
          <w:color w:val="000000"/>
          <w:sz w:val="23"/>
          <w:szCs w:val="23"/>
          <w:lang w:eastAsia="en-ZA"/>
        </w:rPr>
        <w:drawing>
          <wp:inline distT="0" distB="0" distL="0" distR="0" wp14:anchorId="77B08B81" wp14:editId="31F8C4D6">
            <wp:extent cx="1581150" cy="2382082"/>
            <wp:effectExtent l="0" t="0" r="0" b="0"/>
            <wp:docPr id="10" name="Picture 10" descr="https://agfstorage.blob.core.windows.net/misc/FP_com/2019/05/02/Sagtesi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gfstorage.blob.core.windows.net/misc/FP_com/2019/05/02/Sagtesitr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467" cy="2393105"/>
                    </a:xfrm>
                    <a:prstGeom prst="rect">
                      <a:avLst/>
                    </a:prstGeom>
                    <a:noFill/>
                    <a:ln>
                      <a:noFill/>
                    </a:ln>
                  </pic:spPr>
                </pic:pic>
              </a:graphicData>
            </a:graphic>
          </wp:inline>
        </w:drawing>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Early soft citrus volumes are coming in slower than last year because of weather factors, particularly in the north of the country, but the delay is not regarded as concerning at this stage.</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By the end of week 16, 400,000 15kg-equivalent cartons had been shipped, which is 700,000 cartons lower than the same time last year.</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A lot of rain in parts of the north has meant that growers have had to keep a careful eye on acid levels, which could drop and hamper export volumes.</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 xml:space="preserve">In the </w:t>
      </w:r>
      <w:proofErr w:type="spellStart"/>
      <w:r w:rsidRPr="000255C6">
        <w:rPr>
          <w:rFonts w:ascii="Arial" w:eastAsia="Times New Roman" w:hAnsi="Arial" w:cs="Arial"/>
          <w:color w:val="000000"/>
          <w:sz w:val="23"/>
          <w:szCs w:val="23"/>
          <w:lang w:eastAsia="en-ZA"/>
        </w:rPr>
        <w:t>Senwes</w:t>
      </w:r>
      <w:proofErr w:type="spellEnd"/>
      <w:r w:rsidRPr="000255C6">
        <w:rPr>
          <w:rFonts w:ascii="Arial" w:eastAsia="Times New Roman" w:hAnsi="Arial" w:cs="Arial"/>
          <w:color w:val="000000"/>
          <w:sz w:val="23"/>
          <w:szCs w:val="23"/>
          <w:lang w:eastAsia="en-ZA"/>
        </w:rPr>
        <w:t xml:space="preserve"> area (Groblersdal/Marble Hall) one farm had 116mm of rain during April this year, compared to just 18mm in April last year. Meanwhile, the Tzaneen Dam is still at the level of 18%, a cause of concern for the citrus growers of Letsitele.</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There are reports of burst Satsumas in the north of the country but the phenomenon is not expected to have a marked effect on export volumes because of Satsuma volumes coming from the Western and Eastern Cape.</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In fact, one industry expert points out, a slight reduction in soft citrus numbers could be seen as a blessing in disguise, given the muscular growth in soft citrus from South Africa, projected to total 18.3 million 15kg-equivalent cartons, a 13% increase this year over last.</w:t>
      </w:r>
    </w:p>
    <w:p w:rsidR="000255C6" w:rsidRPr="000255C6" w:rsidRDefault="000255C6" w:rsidP="000255C6">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0255C6">
        <w:rPr>
          <w:rFonts w:ascii="Arial" w:eastAsia="Times New Roman" w:hAnsi="Arial" w:cs="Arial"/>
          <w:color w:val="000000"/>
          <w:sz w:val="23"/>
          <w:szCs w:val="23"/>
          <w:lang w:eastAsia="en-ZA"/>
        </w:rPr>
        <w:t>In an area like Hoedspruit in Limpopo, where soft citrus volumes are expected to more than double this year (from a low base), many mango orchards have been replaced with mandarin orchards.</w:t>
      </w:r>
    </w:p>
    <w:p w:rsidR="000255C6" w:rsidRPr="000255C6" w:rsidRDefault="000255C6" w:rsidP="000255C6">
      <w:pPr>
        <w:shd w:val="clear" w:color="auto" w:fill="FFFFFF"/>
        <w:spacing w:after="0" w:line="300" w:lineRule="atLeast"/>
        <w:rPr>
          <w:rFonts w:ascii="Arial" w:eastAsia="Times New Roman" w:hAnsi="Arial" w:cs="Arial"/>
          <w:color w:val="000000"/>
          <w:sz w:val="23"/>
          <w:szCs w:val="23"/>
          <w:lang w:eastAsia="en-ZA"/>
        </w:rPr>
      </w:pPr>
      <w:bookmarkStart w:id="0" w:name="_GoBack"/>
      <w:bookmarkEnd w:id="0"/>
    </w:p>
    <w:sectPr w:rsidR="000255C6" w:rsidRPr="00025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0BD"/>
    <w:multiLevelType w:val="multilevel"/>
    <w:tmpl w:val="904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7E7C"/>
    <w:multiLevelType w:val="multilevel"/>
    <w:tmpl w:val="773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641CF"/>
    <w:multiLevelType w:val="multilevel"/>
    <w:tmpl w:val="A6E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00D5D"/>
    <w:multiLevelType w:val="multilevel"/>
    <w:tmpl w:val="A69A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909CC"/>
    <w:multiLevelType w:val="multilevel"/>
    <w:tmpl w:val="26E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B57B9"/>
    <w:multiLevelType w:val="multilevel"/>
    <w:tmpl w:val="26D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C6"/>
    <w:rsid w:val="000255C6"/>
    <w:rsid w:val="00570F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DB08"/>
  <w15:chartTrackingRefBased/>
  <w15:docId w15:val="{66646483-ECD4-4FFE-A466-6806A8F0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5363">
      <w:bodyDiv w:val="1"/>
      <w:marLeft w:val="0"/>
      <w:marRight w:val="0"/>
      <w:marTop w:val="0"/>
      <w:marBottom w:val="0"/>
      <w:divBdr>
        <w:top w:val="none" w:sz="0" w:space="0" w:color="auto"/>
        <w:left w:val="none" w:sz="0" w:space="0" w:color="auto"/>
        <w:bottom w:val="none" w:sz="0" w:space="0" w:color="auto"/>
        <w:right w:val="none" w:sz="0" w:space="0" w:color="auto"/>
      </w:divBdr>
      <w:divsChild>
        <w:div w:id="1181505008">
          <w:marLeft w:val="150"/>
          <w:marRight w:val="0"/>
          <w:marTop w:val="60"/>
          <w:marBottom w:val="0"/>
          <w:divBdr>
            <w:top w:val="none" w:sz="0" w:space="0" w:color="auto"/>
            <w:left w:val="none" w:sz="0" w:space="0" w:color="auto"/>
            <w:bottom w:val="none" w:sz="0" w:space="0" w:color="auto"/>
            <w:right w:val="none" w:sz="0" w:space="0" w:color="auto"/>
          </w:divBdr>
          <w:divsChild>
            <w:div w:id="1031146093">
              <w:marLeft w:val="0"/>
              <w:marRight w:val="0"/>
              <w:marTop w:val="0"/>
              <w:marBottom w:val="300"/>
              <w:divBdr>
                <w:top w:val="single" w:sz="6" w:space="2" w:color="91C747"/>
                <w:left w:val="none" w:sz="0" w:space="0" w:color="auto"/>
                <w:bottom w:val="single" w:sz="6" w:space="2" w:color="91C747"/>
                <w:right w:val="none" w:sz="0" w:space="0" w:color="auto"/>
              </w:divBdr>
              <w:divsChild>
                <w:div w:id="2104254482">
                  <w:marLeft w:val="0"/>
                  <w:marRight w:val="0"/>
                  <w:marTop w:val="0"/>
                  <w:marBottom w:val="0"/>
                  <w:divBdr>
                    <w:top w:val="none" w:sz="0" w:space="0" w:color="auto"/>
                    <w:left w:val="none" w:sz="0" w:space="0" w:color="auto"/>
                    <w:bottom w:val="none" w:sz="0" w:space="0" w:color="auto"/>
                    <w:right w:val="none" w:sz="0" w:space="0" w:color="auto"/>
                  </w:divBdr>
                </w:div>
              </w:divsChild>
            </w:div>
            <w:div w:id="194002175">
              <w:marLeft w:val="0"/>
              <w:marRight w:val="0"/>
              <w:marTop w:val="0"/>
              <w:marBottom w:val="300"/>
              <w:divBdr>
                <w:top w:val="single" w:sz="6" w:space="2" w:color="91C747"/>
                <w:left w:val="none" w:sz="0" w:space="0" w:color="auto"/>
                <w:bottom w:val="single" w:sz="6" w:space="2" w:color="91C747"/>
                <w:right w:val="none" w:sz="0" w:space="0" w:color="auto"/>
              </w:divBdr>
              <w:divsChild>
                <w:div w:id="452333746">
                  <w:marLeft w:val="0"/>
                  <w:marRight w:val="0"/>
                  <w:marTop w:val="0"/>
                  <w:marBottom w:val="0"/>
                  <w:divBdr>
                    <w:top w:val="none" w:sz="0" w:space="0" w:color="auto"/>
                    <w:left w:val="none" w:sz="0" w:space="0" w:color="auto"/>
                    <w:bottom w:val="none" w:sz="0" w:space="0" w:color="auto"/>
                    <w:right w:val="none" w:sz="0" w:space="0" w:color="auto"/>
                  </w:divBdr>
                </w:div>
              </w:divsChild>
            </w:div>
            <w:div w:id="1405176397">
              <w:marLeft w:val="0"/>
              <w:marRight w:val="0"/>
              <w:marTop w:val="0"/>
              <w:marBottom w:val="300"/>
              <w:divBdr>
                <w:top w:val="single" w:sz="6" w:space="2" w:color="91C747"/>
                <w:left w:val="none" w:sz="0" w:space="0" w:color="auto"/>
                <w:bottom w:val="single" w:sz="6" w:space="2" w:color="91C747"/>
                <w:right w:val="none" w:sz="0" w:space="0" w:color="auto"/>
              </w:divBdr>
              <w:divsChild>
                <w:div w:id="1164973149">
                  <w:marLeft w:val="0"/>
                  <w:marRight w:val="0"/>
                  <w:marTop w:val="0"/>
                  <w:marBottom w:val="0"/>
                  <w:divBdr>
                    <w:top w:val="none" w:sz="0" w:space="0" w:color="auto"/>
                    <w:left w:val="none" w:sz="0" w:space="0" w:color="auto"/>
                    <w:bottom w:val="none" w:sz="0" w:space="0" w:color="auto"/>
                    <w:right w:val="none" w:sz="0" w:space="0" w:color="auto"/>
                  </w:divBdr>
                </w:div>
              </w:divsChild>
            </w:div>
            <w:div w:id="843282683">
              <w:marLeft w:val="0"/>
              <w:marRight w:val="0"/>
              <w:marTop w:val="0"/>
              <w:marBottom w:val="300"/>
              <w:divBdr>
                <w:top w:val="single" w:sz="6" w:space="2" w:color="91C747"/>
                <w:left w:val="none" w:sz="0" w:space="0" w:color="auto"/>
                <w:bottom w:val="single" w:sz="6" w:space="2" w:color="91C747"/>
                <w:right w:val="none" w:sz="0" w:space="0" w:color="auto"/>
              </w:divBdr>
              <w:divsChild>
                <w:div w:id="11566927">
                  <w:marLeft w:val="0"/>
                  <w:marRight w:val="0"/>
                  <w:marTop w:val="0"/>
                  <w:marBottom w:val="0"/>
                  <w:divBdr>
                    <w:top w:val="none" w:sz="0" w:space="0" w:color="auto"/>
                    <w:left w:val="none" w:sz="0" w:space="0" w:color="auto"/>
                    <w:bottom w:val="none" w:sz="0" w:space="0" w:color="auto"/>
                    <w:right w:val="none" w:sz="0" w:space="0" w:color="auto"/>
                  </w:divBdr>
                </w:div>
              </w:divsChild>
            </w:div>
            <w:div w:id="1981229299">
              <w:marLeft w:val="0"/>
              <w:marRight w:val="0"/>
              <w:marTop w:val="0"/>
              <w:marBottom w:val="300"/>
              <w:divBdr>
                <w:top w:val="single" w:sz="6" w:space="2" w:color="91C747"/>
                <w:left w:val="none" w:sz="0" w:space="0" w:color="auto"/>
                <w:bottom w:val="single" w:sz="6" w:space="2" w:color="91C747"/>
                <w:right w:val="none" w:sz="0" w:space="0" w:color="auto"/>
              </w:divBdr>
              <w:divsChild>
                <w:div w:id="1684552364">
                  <w:marLeft w:val="0"/>
                  <w:marRight w:val="0"/>
                  <w:marTop w:val="0"/>
                  <w:marBottom w:val="0"/>
                  <w:divBdr>
                    <w:top w:val="none" w:sz="0" w:space="0" w:color="auto"/>
                    <w:left w:val="none" w:sz="0" w:space="0" w:color="auto"/>
                    <w:bottom w:val="none" w:sz="0" w:space="0" w:color="auto"/>
                    <w:right w:val="none" w:sz="0" w:space="0" w:color="auto"/>
                  </w:divBdr>
                </w:div>
              </w:divsChild>
            </w:div>
            <w:div w:id="257754247">
              <w:marLeft w:val="0"/>
              <w:marRight w:val="0"/>
              <w:marTop w:val="0"/>
              <w:marBottom w:val="300"/>
              <w:divBdr>
                <w:top w:val="single" w:sz="6" w:space="2" w:color="91C747"/>
                <w:left w:val="none" w:sz="0" w:space="0" w:color="auto"/>
                <w:bottom w:val="single" w:sz="6" w:space="2" w:color="91C747"/>
                <w:right w:val="none" w:sz="0" w:space="0" w:color="auto"/>
              </w:divBdr>
              <w:divsChild>
                <w:div w:id="1434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0541">
          <w:marLeft w:val="810"/>
          <w:marRight w:val="810"/>
          <w:marTop w:val="0"/>
          <w:marBottom w:val="0"/>
          <w:divBdr>
            <w:top w:val="none" w:sz="0" w:space="0" w:color="auto"/>
            <w:left w:val="none" w:sz="0" w:space="0" w:color="auto"/>
            <w:bottom w:val="none" w:sz="0" w:space="0" w:color="auto"/>
            <w:right w:val="none" w:sz="0" w:space="0" w:color="auto"/>
          </w:divBdr>
          <w:divsChild>
            <w:div w:id="847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2019-05-03T07:03:00Z</dcterms:created>
  <dcterms:modified xsi:type="dcterms:W3CDTF">2019-05-03T07:05:00Z</dcterms:modified>
</cp:coreProperties>
</file>