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E48" w:rsidRDefault="00767E48" w:rsidP="00767E48">
      <w:pPr>
        <w:pStyle w:val="NormalWeb"/>
        <w:shd w:val="clear" w:color="auto" w:fill="FFFFFF"/>
        <w:spacing w:before="0" w:beforeAutospacing="0" w:after="0" w:afterAutospacing="0" w:line="300" w:lineRule="atLeast"/>
        <w:rPr>
          <w:rFonts w:ascii="Arial" w:hAnsi="Arial" w:cs="Arial"/>
          <w:color w:val="2F2F2F"/>
          <w:bdr w:val="none" w:sz="0" w:space="0" w:color="auto" w:frame="1"/>
        </w:rPr>
      </w:pPr>
      <w:r>
        <w:rPr>
          <w:rFonts w:ascii="Arial" w:hAnsi="Arial" w:cs="Arial"/>
          <w:color w:val="2F2F2F"/>
          <w:bdr w:val="none" w:sz="0" w:space="0" w:color="auto" w:frame="1"/>
        </w:rPr>
        <w:t xml:space="preserve">Eurofruit Magazine. </w:t>
      </w:r>
      <w:r>
        <w:rPr>
          <w:rFonts w:ascii="Arial" w:hAnsi="Arial" w:cs="Arial"/>
          <w:color w:val="2F2F2F"/>
          <w:bdr w:val="none" w:sz="0" w:space="0" w:color="auto" w:frame="1"/>
        </w:rPr>
        <w:t xml:space="preserve">Fred Meintjes – </w:t>
      </w:r>
      <w:r>
        <w:rPr>
          <w:rFonts w:ascii="Arial" w:hAnsi="Arial" w:cs="Arial"/>
          <w:color w:val="2F2F2F"/>
          <w:bdr w:val="none" w:sz="0" w:space="0" w:color="auto" w:frame="1"/>
        </w:rPr>
        <w:t>December 2020</w:t>
      </w:r>
      <w:bookmarkStart w:id="0" w:name="_GoBack"/>
      <w:bookmarkEnd w:id="0"/>
    </w:p>
    <w:p w:rsidR="00767E48" w:rsidRDefault="00767E48" w:rsidP="00767E48">
      <w:pPr>
        <w:pStyle w:val="NormalWeb"/>
        <w:shd w:val="clear" w:color="auto" w:fill="FFFFFF"/>
        <w:spacing w:before="0" w:beforeAutospacing="0" w:after="0" w:afterAutospacing="0" w:line="300" w:lineRule="atLeast"/>
        <w:rPr>
          <w:rFonts w:ascii="Arial" w:hAnsi="Arial" w:cs="Arial"/>
          <w:color w:val="2F2F2F"/>
          <w:bdr w:val="none" w:sz="0" w:space="0" w:color="auto" w:frame="1"/>
        </w:rPr>
      </w:pPr>
    </w:p>
    <w:p w:rsidR="00767E48" w:rsidRDefault="00767E48" w:rsidP="00767E48">
      <w:pPr>
        <w:pStyle w:val="NormalWeb"/>
        <w:shd w:val="clear" w:color="auto" w:fill="FFFFFF"/>
        <w:spacing w:before="0" w:beforeAutospacing="0" w:after="0" w:afterAutospacing="0" w:line="300" w:lineRule="atLeast"/>
        <w:rPr>
          <w:rFonts w:ascii="Arial" w:hAnsi="Arial" w:cs="Arial"/>
          <w:color w:val="2F2F2F"/>
        </w:rPr>
      </w:pPr>
      <w:r>
        <w:rPr>
          <w:rFonts w:ascii="Arial" w:hAnsi="Arial" w:cs="Arial"/>
          <w:color w:val="2F2F2F"/>
          <w:bdr w:val="none" w:sz="0" w:space="0" w:color="auto" w:frame="1"/>
        </w:rPr>
        <w:t xml:space="preserve">South African citrus and mango producer </w:t>
      </w:r>
      <w:proofErr w:type="spellStart"/>
      <w:r>
        <w:rPr>
          <w:rFonts w:ascii="Arial" w:hAnsi="Arial" w:cs="Arial"/>
          <w:color w:val="2F2F2F"/>
          <w:bdr w:val="none" w:sz="0" w:space="0" w:color="auto" w:frame="1"/>
        </w:rPr>
        <w:t>Blydevallei</w:t>
      </w:r>
      <w:proofErr w:type="spellEnd"/>
      <w:r>
        <w:rPr>
          <w:rFonts w:ascii="Arial" w:hAnsi="Arial" w:cs="Arial"/>
          <w:color w:val="2F2F2F"/>
          <w:bdr w:val="none" w:sz="0" w:space="0" w:color="auto" w:frame="1"/>
        </w:rPr>
        <w:t xml:space="preserve"> Citrus is teaming up with global citrus marketers, </w:t>
      </w:r>
      <w:proofErr w:type="spellStart"/>
      <w:r>
        <w:rPr>
          <w:rFonts w:ascii="Arial" w:hAnsi="Arial" w:cs="Arial"/>
          <w:color w:val="2F2F2F"/>
          <w:bdr w:val="none" w:sz="0" w:space="0" w:color="auto" w:frame="1"/>
        </w:rPr>
        <w:t>Afrigold</w:t>
      </w:r>
      <w:proofErr w:type="spellEnd"/>
      <w:r>
        <w:rPr>
          <w:rFonts w:ascii="Arial" w:hAnsi="Arial" w:cs="Arial"/>
          <w:color w:val="2F2F2F"/>
          <w:bdr w:val="none" w:sz="0" w:space="0" w:color="auto" w:frame="1"/>
        </w:rPr>
        <w:t>, and local Botswana parties to establish a large citrus growing and exporting group in Botswana.</w:t>
      </w:r>
    </w:p>
    <w:p w:rsidR="00767E48" w:rsidRDefault="00767E48" w:rsidP="00767E48">
      <w:pPr>
        <w:pStyle w:val="NormalWeb"/>
        <w:shd w:val="clear" w:color="auto" w:fill="FFFFFF"/>
        <w:spacing w:before="0" w:beforeAutospacing="0" w:after="0" w:afterAutospacing="0" w:line="300" w:lineRule="atLeast"/>
        <w:rPr>
          <w:rFonts w:ascii="Arial" w:hAnsi="Arial" w:cs="Arial"/>
          <w:color w:val="2F2F2F"/>
        </w:rPr>
      </w:pPr>
      <w:r>
        <w:rPr>
          <w:rFonts w:ascii="Arial" w:hAnsi="Arial" w:cs="Arial"/>
          <w:color w:val="2F2F2F"/>
          <w:bdr w:val="none" w:sz="0" w:space="0" w:color="auto" w:frame="1"/>
        </w:rPr>
        <w:t xml:space="preserve">The venture, known as </w:t>
      </w:r>
      <w:proofErr w:type="spellStart"/>
      <w:r>
        <w:rPr>
          <w:rFonts w:ascii="Arial" w:hAnsi="Arial" w:cs="Arial"/>
          <w:color w:val="2F2F2F"/>
          <w:bdr w:val="none" w:sz="0" w:space="0" w:color="auto" w:frame="1"/>
        </w:rPr>
        <w:t>Selebi</w:t>
      </w:r>
      <w:proofErr w:type="spellEnd"/>
      <w:r>
        <w:rPr>
          <w:rFonts w:ascii="Arial" w:hAnsi="Arial" w:cs="Arial"/>
          <w:color w:val="2F2F2F"/>
          <w:bdr w:val="none" w:sz="0" w:space="0" w:color="auto" w:frame="1"/>
        </w:rPr>
        <w:t xml:space="preserve"> </w:t>
      </w:r>
      <w:proofErr w:type="spellStart"/>
      <w:r>
        <w:rPr>
          <w:rFonts w:ascii="Arial" w:hAnsi="Arial" w:cs="Arial"/>
          <w:color w:val="2F2F2F"/>
          <w:bdr w:val="none" w:sz="0" w:space="0" w:color="auto" w:frame="1"/>
        </w:rPr>
        <w:t>Phikwe</w:t>
      </w:r>
      <w:proofErr w:type="spellEnd"/>
      <w:r>
        <w:rPr>
          <w:rFonts w:ascii="Arial" w:hAnsi="Arial" w:cs="Arial"/>
          <w:color w:val="2F2F2F"/>
          <w:bdr w:val="none" w:sz="0" w:space="0" w:color="auto" w:frame="1"/>
        </w:rPr>
        <w:t xml:space="preserve"> Citrus (SPC), will be 30 percent-owned by a consortium of Botswanan investors, including Ram </w:t>
      </w:r>
      <w:proofErr w:type="spellStart"/>
      <w:r>
        <w:rPr>
          <w:rFonts w:ascii="Arial" w:hAnsi="Arial" w:cs="Arial"/>
          <w:color w:val="2F2F2F"/>
          <w:bdr w:val="none" w:sz="0" w:space="0" w:color="auto" w:frame="1"/>
        </w:rPr>
        <w:t>Ottapathu</w:t>
      </w:r>
      <w:proofErr w:type="spellEnd"/>
      <w:r>
        <w:rPr>
          <w:rFonts w:ascii="Arial" w:hAnsi="Arial" w:cs="Arial"/>
          <w:color w:val="2F2F2F"/>
          <w:bdr w:val="none" w:sz="0" w:space="0" w:color="auto" w:frame="1"/>
        </w:rPr>
        <w:t xml:space="preserve"> and others. </w:t>
      </w:r>
      <w:proofErr w:type="spellStart"/>
      <w:r>
        <w:rPr>
          <w:rFonts w:ascii="Arial" w:hAnsi="Arial" w:cs="Arial"/>
          <w:color w:val="2F2F2F"/>
          <w:bdr w:val="none" w:sz="0" w:space="0" w:color="auto" w:frame="1"/>
        </w:rPr>
        <w:t>Blydevallei</w:t>
      </w:r>
      <w:proofErr w:type="spellEnd"/>
      <w:r>
        <w:rPr>
          <w:rFonts w:ascii="Arial" w:hAnsi="Arial" w:cs="Arial"/>
          <w:color w:val="2F2F2F"/>
          <w:bdr w:val="none" w:sz="0" w:space="0" w:color="auto" w:frame="1"/>
        </w:rPr>
        <w:t xml:space="preserve"> Citrus and </w:t>
      </w:r>
      <w:proofErr w:type="spellStart"/>
      <w:r>
        <w:rPr>
          <w:rFonts w:ascii="Arial" w:hAnsi="Arial" w:cs="Arial"/>
          <w:color w:val="2F2F2F"/>
          <w:bdr w:val="none" w:sz="0" w:space="0" w:color="auto" w:frame="1"/>
        </w:rPr>
        <w:t>Afrigold</w:t>
      </w:r>
      <w:proofErr w:type="spellEnd"/>
      <w:r>
        <w:rPr>
          <w:rFonts w:ascii="Arial" w:hAnsi="Arial" w:cs="Arial"/>
          <w:color w:val="2F2F2F"/>
          <w:bdr w:val="none" w:sz="0" w:space="0" w:color="auto" w:frame="1"/>
        </w:rPr>
        <w:t>, who have extensive global citrus and other fresh product production and marketing experience, will own the balance.</w:t>
      </w:r>
    </w:p>
    <w:p w:rsidR="00767E48" w:rsidRDefault="00767E48" w:rsidP="00767E48">
      <w:pPr>
        <w:pStyle w:val="NormalWeb"/>
        <w:shd w:val="clear" w:color="auto" w:fill="FFFFFF"/>
        <w:spacing w:before="0" w:beforeAutospacing="0" w:after="0" w:afterAutospacing="0" w:line="300" w:lineRule="atLeast"/>
        <w:rPr>
          <w:rFonts w:ascii="Arial" w:hAnsi="Arial" w:cs="Arial"/>
          <w:color w:val="2F2F2F"/>
        </w:rPr>
      </w:pPr>
      <w:r>
        <w:rPr>
          <w:rFonts w:ascii="Arial" w:hAnsi="Arial" w:cs="Arial"/>
          <w:color w:val="2F2F2F"/>
          <w:bdr w:val="none" w:sz="0" w:space="0" w:color="auto" w:frame="1"/>
        </w:rPr>
        <w:t>It represents the first significant citrus production in Botswana meaning the country will soon join eSwatini, South Africa and Zimbabwe as suppliers from Southern Africa.  </w:t>
      </w:r>
    </w:p>
    <w:p w:rsidR="00767E48" w:rsidRDefault="00767E48" w:rsidP="00767E48">
      <w:pPr>
        <w:pStyle w:val="NormalWeb"/>
        <w:shd w:val="clear" w:color="auto" w:fill="FFFFFF"/>
        <w:spacing w:before="0" w:beforeAutospacing="0" w:after="0" w:afterAutospacing="0" w:line="300" w:lineRule="atLeast"/>
        <w:rPr>
          <w:rFonts w:ascii="Arial" w:hAnsi="Arial" w:cs="Arial"/>
          <w:color w:val="2F2F2F"/>
        </w:rPr>
      </w:pPr>
      <w:r>
        <w:rPr>
          <w:rFonts w:ascii="Arial" w:hAnsi="Arial" w:cs="Arial"/>
          <w:color w:val="2F2F2F"/>
          <w:bdr w:val="none" w:sz="0" w:space="0" w:color="auto" w:frame="1"/>
        </w:rPr>
        <w:t xml:space="preserve">Pieter Scholtz, owner of </w:t>
      </w:r>
      <w:proofErr w:type="spellStart"/>
      <w:r>
        <w:rPr>
          <w:rFonts w:ascii="Arial" w:hAnsi="Arial" w:cs="Arial"/>
          <w:color w:val="2F2F2F"/>
          <w:bdr w:val="none" w:sz="0" w:space="0" w:color="auto" w:frame="1"/>
        </w:rPr>
        <w:t>Blydevallei</w:t>
      </w:r>
      <w:proofErr w:type="spellEnd"/>
      <w:r>
        <w:rPr>
          <w:rFonts w:ascii="Arial" w:hAnsi="Arial" w:cs="Arial"/>
          <w:color w:val="2F2F2F"/>
          <w:bdr w:val="none" w:sz="0" w:space="0" w:color="auto" w:frame="1"/>
        </w:rPr>
        <w:t xml:space="preserve">, will be responsible for the development and described the advantages of starting in </w:t>
      </w:r>
      <w:proofErr w:type="spellStart"/>
      <w:r>
        <w:rPr>
          <w:rFonts w:ascii="Arial" w:hAnsi="Arial" w:cs="Arial"/>
          <w:color w:val="2F2F2F"/>
          <w:bdr w:val="none" w:sz="0" w:space="0" w:color="auto" w:frame="1"/>
        </w:rPr>
        <w:t>Selebi</w:t>
      </w:r>
      <w:proofErr w:type="spellEnd"/>
      <w:r>
        <w:rPr>
          <w:rFonts w:ascii="Arial" w:hAnsi="Arial" w:cs="Arial"/>
          <w:color w:val="2F2F2F"/>
          <w:bdr w:val="none" w:sz="0" w:space="0" w:color="auto" w:frame="1"/>
        </w:rPr>
        <w:t xml:space="preserve"> </w:t>
      </w:r>
      <w:proofErr w:type="spellStart"/>
      <w:r>
        <w:rPr>
          <w:rFonts w:ascii="Arial" w:hAnsi="Arial" w:cs="Arial"/>
          <w:color w:val="2F2F2F"/>
          <w:bdr w:val="none" w:sz="0" w:space="0" w:color="auto" w:frame="1"/>
        </w:rPr>
        <w:t>Phikwe</w:t>
      </w:r>
      <w:proofErr w:type="spellEnd"/>
      <w:r>
        <w:rPr>
          <w:rFonts w:ascii="Arial" w:hAnsi="Arial" w:cs="Arial"/>
          <w:color w:val="2F2F2F"/>
          <w:bdr w:val="none" w:sz="0" w:space="0" w:color="auto" w:frame="1"/>
        </w:rPr>
        <w:t xml:space="preserve"> in the south-eastern part of Botswana,</w:t>
      </w:r>
    </w:p>
    <w:p w:rsidR="00767E48" w:rsidRDefault="00767E48" w:rsidP="00767E48">
      <w:pPr>
        <w:pStyle w:val="NormalWeb"/>
        <w:shd w:val="clear" w:color="auto" w:fill="FFFFFF"/>
        <w:spacing w:before="0" w:beforeAutospacing="0" w:after="0" w:afterAutospacing="0" w:line="300" w:lineRule="atLeast"/>
        <w:rPr>
          <w:rFonts w:ascii="Arial" w:hAnsi="Arial" w:cs="Arial"/>
          <w:color w:val="2F2F2F"/>
        </w:rPr>
      </w:pPr>
      <w:r>
        <w:rPr>
          <w:rFonts w:ascii="Arial" w:hAnsi="Arial" w:cs="Arial"/>
          <w:color w:val="2F2F2F"/>
          <w:bdr w:val="none" w:sz="0" w:space="0" w:color="auto" w:frame="1"/>
        </w:rPr>
        <w:t xml:space="preserve">“We chose </w:t>
      </w:r>
      <w:proofErr w:type="spellStart"/>
      <w:r>
        <w:rPr>
          <w:rFonts w:ascii="Arial" w:hAnsi="Arial" w:cs="Arial"/>
          <w:color w:val="2F2F2F"/>
          <w:bdr w:val="none" w:sz="0" w:space="0" w:color="auto" w:frame="1"/>
        </w:rPr>
        <w:t>Selebi</w:t>
      </w:r>
      <w:proofErr w:type="spellEnd"/>
      <w:r>
        <w:rPr>
          <w:rFonts w:ascii="Arial" w:hAnsi="Arial" w:cs="Arial"/>
          <w:color w:val="2F2F2F"/>
          <w:bdr w:val="none" w:sz="0" w:space="0" w:color="auto" w:frame="1"/>
        </w:rPr>
        <w:t xml:space="preserve"> </w:t>
      </w:r>
      <w:proofErr w:type="spellStart"/>
      <w:r>
        <w:rPr>
          <w:rFonts w:ascii="Arial" w:hAnsi="Arial" w:cs="Arial"/>
          <w:color w:val="2F2F2F"/>
          <w:bdr w:val="none" w:sz="0" w:space="0" w:color="auto" w:frame="1"/>
        </w:rPr>
        <w:t>Phikwe</w:t>
      </w:r>
      <w:proofErr w:type="spellEnd"/>
      <w:r>
        <w:rPr>
          <w:rFonts w:ascii="Arial" w:hAnsi="Arial" w:cs="Arial"/>
          <w:color w:val="2F2F2F"/>
          <w:bdr w:val="none" w:sz="0" w:space="0" w:color="auto" w:frame="1"/>
        </w:rPr>
        <w:t xml:space="preserve"> in Botswana as the preferred location for our expansion strategy. Botswana is a stable democracy in Southern Africa, it ranks highly in ease of doing business and least corruption,” said Scholtz.</w:t>
      </w:r>
    </w:p>
    <w:p w:rsidR="00767E48" w:rsidRDefault="00767E48" w:rsidP="00767E48">
      <w:pPr>
        <w:pStyle w:val="NormalWeb"/>
        <w:shd w:val="clear" w:color="auto" w:fill="FFFFFF"/>
        <w:spacing w:before="0" w:beforeAutospacing="0" w:after="0" w:afterAutospacing="0" w:line="300" w:lineRule="atLeast"/>
        <w:rPr>
          <w:rFonts w:ascii="Arial" w:hAnsi="Arial" w:cs="Arial"/>
          <w:color w:val="2F2F2F"/>
        </w:rPr>
      </w:pPr>
      <w:r>
        <w:rPr>
          <w:rFonts w:ascii="Arial" w:hAnsi="Arial" w:cs="Arial"/>
          <w:color w:val="2F2F2F"/>
          <w:bdr w:val="none" w:sz="0" w:space="0" w:color="auto" w:frame="1"/>
        </w:rPr>
        <w:t>“The location will allow early access to markets, and climate conditions and environment should permit low pesticide residue fruit. The water supply secured is from a stable source and of good quality.”</w:t>
      </w:r>
    </w:p>
    <w:p w:rsidR="00767E48" w:rsidRDefault="00767E48" w:rsidP="00767E48">
      <w:pPr>
        <w:pStyle w:val="NormalWeb"/>
        <w:shd w:val="clear" w:color="auto" w:fill="FFFFFF"/>
        <w:spacing w:before="0" w:beforeAutospacing="0" w:after="0" w:afterAutospacing="0" w:line="300" w:lineRule="atLeast"/>
        <w:rPr>
          <w:rFonts w:ascii="Arial" w:hAnsi="Arial" w:cs="Arial"/>
          <w:color w:val="2F2F2F"/>
        </w:rPr>
      </w:pPr>
      <w:r>
        <w:rPr>
          <w:rFonts w:ascii="Arial" w:hAnsi="Arial" w:cs="Arial"/>
          <w:color w:val="2F2F2F"/>
          <w:bdr w:val="none" w:sz="0" w:space="0" w:color="auto" w:frame="1"/>
        </w:rPr>
        <w:t xml:space="preserve">Botswana’s President, </w:t>
      </w:r>
      <w:proofErr w:type="spellStart"/>
      <w:r>
        <w:rPr>
          <w:rFonts w:ascii="Arial" w:hAnsi="Arial" w:cs="Arial"/>
          <w:color w:val="2F2F2F"/>
          <w:bdr w:val="none" w:sz="0" w:space="0" w:color="auto" w:frame="1"/>
        </w:rPr>
        <w:t>Mokgweetsi</w:t>
      </w:r>
      <w:proofErr w:type="spellEnd"/>
      <w:r>
        <w:rPr>
          <w:rFonts w:ascii="Arial" w:hAnsi="Arial" w:cs="Arial"/>
          <w:color w:val="2F2F2F"/>
          <w:bdr w:val="none" w:sz="0" w:space="0" w:color="auto" w:frame="1"/>
        </w:rPr>
        <w:t xml:space="preserve"> Eric </w:t>
      </w:r>
      <w:proofErr w:type="spellStart"/>
      <w:r>
        <w:rPr>
          <w:rFonts w:ascii="Arial" w:hAnsi="Arial" w:cs="Arial"/>
          <w:color w:val="2F2F2F"/>
          <w:bdr w:val="none" w:sz="0" w:space="0" w:color="auto" w:frame="1"/>
        </w:rPr>
        <w:t>Keabetswe</w:t>
      </w:r>
      <w:proofErr w:type="spellEnd"/>
      <w:r>
        <w:rPr>
          <w:rFonts w:ascii="Arial" w:hAnsi="Arial" w:cs="Arial"/>
          <w:color w:val="2F2F2F"/>
          <w:bdr w:val="none" w:sz="0" w:space="0" w:color="auto" w:frame="1"/>
        </w:rPr>
        <w:t xml:space="preserve"> Masisi, presided at the launch of the project and the planting of the first trees on December 12.</w:t>
      </w:r>
    </w:p>
    <w:p w:rsidR="00767E48" w:rsidRDefault="00767E48" w:rsidP="00767E48">
      <w:pPr>
        <w:pStyle w:val="NormalWeb"/>
        <w:shd w:val="clear" w:color="auto" w:fill="FFFFFF"/>
        <w:spacing w:before="0" w:beforeAutospacing="0" w:after="0" w:afterAutospacing="0" w:line="300" w:lineRule="atLeast"/>
        <w:rPr>
          <w:rFonts w:ascii="Arial" w:hAnsi="Arial" w:cs="Arial"/>
          <w:color w:val="2F2F2F"/>
        </w:rPr>
      </w:pPr>
      <w:r>
        <w:rPr>
          <w:rFonts w:ascii="Arial" w:hAnsi="Arial" w:cs="Arial"/>
          <w:color w:val="2F2F2F"/>
          <w:bdr w:val="none" w:sz="0" w:space="0" w:color="auto" w:frame="1"/>
        </w:rPr>
        <w:t xml:space="preserve">The new enterprise will be developed in two phases and is expected to be completed in 2026/27. </w:t>
      </w:r>
      <w:proofErr w:type="spellStart"/>
      <w:r>
        <w:rPr>
          <w:rFonts w:ascii="Arial" w:hAnsi="Arial" w:cs="Arial"/>
          <w:color w:val="2F2F2F"/>
          <w:bdr w:val="none" w:sz="0" w:space="0" w:color="auto" w:frame="1"/>
        </w:rPr>
        <w:t>Afrigold’s</w:t>
      </w:r>
      <w:proofErr w:type="spellEnd"/>
      <w:r>
        <w:rPr>
          <w:rFonts w:ascii="Arial" w:hAnsi="Arial" w:cs="Arial"/>
          <w:color w:val="2F2F2F"/>
          <w:bdr w:val="none" w:sz="0" w:space="0" w:color="auto" w:frame="1"/>
        </w:rPr>
        <w:t xml:space="preserve"> Marius de </w:t>
      </w:r>
      <w:proofErr w:type="spellStart"/>
      <w:r>
        <w:rPr>
          <w:rFonts w:ascii="Arial" w:hAnsi="Arial" w:cs="Arial"/>
          <w:color w:val="2F2F2F"/>
          <w:bdr w:val="none" w:sz="0" w:space="0" w:color="auto" w:frame="1"/>
        </w:rPr>
        <w:t>Bruyn</w:t>
      </w:r>
      <w:proofErr w:type="spellEnd"/>
      <w:r>
        <w:rPr>
          <w:rFonts w:ascii="Arial" w:hAnsi="Arial" w:cs="Arial"/>
          <w:color w:val="2F2F2F"/>
          <w:bdr w:val="none" w:sz="0" w:space="0" w:color="auto" w:frame="1"/>
        </w:rPr>
        <w:t xml:space="preserve"> said the project will ultimately consist of 1,200ha of citrus and a modern, state-of-the-art, citrus packhouse.</w:t>
      </w:r>
    </w:p>
    <w:p w:rsidR="00767E48" w:rsidRDefault="00767E48" w:rsidP="00767E48">
      <w:pPr>
        <w:pStyle w:val="NormalWeb"/>
        <w:shd w:val="clear" w:color="auto" w:fill="FFFFFF"/>
        <w:spacing w:before="0" w:beforeAutospacing="0" w:after="0" w:afterAutospacing="0" w:line="300" w:lineRule="atLeast"/>
        <w:rPr>
          <w:rFonts w:ascii="Arial" w:hAnsi="Arial" w:cs="Arial"/>
          <w:color w:val="2F2F2F"/>
        </w:rPr>
      </w:pPr>
      <w:r>
        <w:rPr>
          <w:rFonts w:ascii="Arial" w:hAnsi="Arial" w:cs="Arial"/>
          <w:color w:val="2F2F2F"/>
          <w:bdr w:val="none" w:sz="0" w:space="0" w:color="auto" w:frame="1"/>
        </w:rPr>
        <w:t xml:space="preserve">“Phase one will be the physical development of the farm, clearing of 1,400ha of bush, creating the required infrastructure, provision of water and electricity to the farm and the planting of some 750,000 citrus trees of various varieties on approximately 850ha of land,” said </w:t>
      </w:r>
      <w:proofErr w:type="spellStart"/>
      <w:r>
        <w:rPr>
          <w:rFonts w:ascii="Arial" w:hAnsi="Arial" w:cs="Arial"/>
          <w:color w:val="2F2F2F"/>
          <w:bdr w:val="none" w:sz="0" w:space="0" w:color="auto" w:frame="1"/>
        </w:rPr>
        <w:t>Afrigold’s</w:t>
      </w:r>
      <w:proofErr w:type="spellEnd"/>
      <w:r>
        <w:rPr>
          <w:rFonts w:ascii="Arial" w:hAnsi="Arial" w:cs="Arial"/>
          <w:color w:val="2F2F2F"/>
          <w:bdr w:val="none" w:sz="0" w:space="0" w:color="auto" w:frame="1"/>
        </w:rPr>
        <w:t xml:space="preserve"> Marius de </w:t>
      </w:r>
      <w:proofErr w:type="spellStart"/>
      <w:r>
        <w:rPr>
          <w:rFonts w:ascii="Arial" w:hAnsi="Arial" w:cs="Arial"/>
          <w:color w:val="2F2F2F"/>
          <w:bdr w:val="none" w:sz="0" w:space="0" w:color="auto" w:frame="1"/>
        </w:rPr>
        <w:t>Bruyn</w:t>
      </w:r>
      <w:proofErr w:type="spellEnd"/>
      <w:r>
        <w:rPr>
          <w:rFonts w:ascii="Arial" w:hAnsi="Arial" w:cs="Arial"/>
          <w:color w:val="2F2F2F"/>
          <w:bdr w:val="none" w:sz="0" w:space="0" w:color="auto" w:frame="1"/>
        </w:rPr>
        <w:t>.</w:t>
      </w:r>
    </w:p>
    <w:p w:rsidR="00767E48" w:rsidRDefault="00767E48" w:rsidP="00767E48">
      <w:pPr>
        <w:pStyle w:val="NormalWeb"/>
        <w:shd w:val="clear" w:color="auto" w:fill="FFFFFF"/>
        <w:spacing w:before="0" w:beforeAutospacing="0" w:after="0" w:afterAutospacing="0" w:line="300" w:lineRule="atLeast"/>
        <w:rPr>
          <w:rFonts w:ascii="Arial" w:hAnsi="Arial" w:cs="Arial"/>
          <w:color w:val="2F2F2F"/>
        </w:rPr>
      </w:pPr>
      <w:r>
        <w:rPr>
          <w:rFonts w:ascii="Arial" w:hAnsi="Arial" w:cs="Arial"/>
          <w:color w:val="2F2F2F"/>
          <w:bdr w:val="none" w:sz="0" w:space="0" w:color="auto" w:frame="1"/>
        </w:rPr>
        <w:t>“By 2023 a state-of-the-art packhouse will be built to process and pack the fruit for overseas, local and SADEC (Southern African Development Community) markets.”</w:t>
      </w:r>
    </w:p>
    <w:p w:rsidR="00767E48" w:rsidRDefault="00767E48" w:rsidP="00767E48">
      <w:pPr>
        <w:pStyle w:val="NormalWeb"/>
        <w:shd w:val="clear" w:color="auto" w:fill="FFFFFF"/>
        <w:spacing w:before="0" w:beforeAutospacing="0" w:after="0" w:afterAutospacing="0" w:line="300" w:lineRule="atLeast"/>
        <w:rPr>
          <w:rFonts w:ascii="Arial" w:hAnsi="Arial" w:cs="Arial"/>
          <w:color w:val="2F2F2F"/>
        </w:rPr>
      </w:pPr>
      <w:r>
        <w:rPr>
          <w:rFonts w:ascii="Arial" w:hAnsi="Arial" w:cs="Arial"/>
          <w:color w:val="2F2F2F"/>
          <w:bdr w:val="none" w:sz="0" w:space="0" w:color="auto" w:frame="1"/>
        </w:rPr>
        <w:t>During phase two, which will start in 2023/24, a further 400ha of citrus orchards will be planted, but also with options to diversify into mangoes and avocados should that be possible.</w:t>
      </w:r>
    </w:p>
    <w:p w:rsidR="00767E48" w:rsidRDefault="00767E48" w:rsidP="00767E48">
      <w:pPr>
        <w:pStyle w:val="NormalWeb"/>
        <w:shd w:val="clear" w:color="auto" w:fill="FFFFFF"/>
        <w:spacing w:before="0" w:beforeAutospacing="0" w:after="0" w:afterAutospacing="0" w:line="300" w:lineRule="atLeast"/>
        <w:rPr>
          <w:rFonts w:ascii="Arial" w:hAnsi="Arial" w:cs="Arial"/>
          <w:color w:val="2F2F2F"/>
        </w:rPr>
      </w:pPr>
      <w:r>
        <w:rPr>
          <w:rFonts w:ascii="Arial" w:hAnsi="Arial" w:cs="Arial"/>
          <w:color w:val="2F2F2F"/>
          <w:bdr w:val="none" w:sz="0" w:space="0" w:color="auto" w:frame="1"/>
        </w:rPr>
        <w:t xml:space="preserve">“When completed, we envisage that a total of 1.1m citrus and other fruit trees will have been planted. The total investment in the project over the two phases will be more than P580 million (US$53 million). When in full production, some 70,000 tonnes of citrus will be produced annually,” said de </w:t>
      </w:r>
      <w:proofErr w:type="spellStart"/>
      <w:r>
        <w:rPr>
          <w:rFonts w:ascii="Arial" w:hAnsi="Arial" w:cs="Arial"/>
          <w:color w:val="2F2F2F"/>
          <w:bdr w:val="none" w:sz="0" w:space="0" w:color="auto" w:frame="1"/>
        </w:rPr>
        <w:t>Bruyn</w:t>
      </w:r>
      <w:proofErr w:type="spellEnd"/>
      <w:r>
        <w:rPr>
          <w:rFonts w:ascii="Arial" w:hAnsi="Arial" w:cs="Arial"/>
          <w:color w:val="2F2F2F"/>
          <w:bdr w:val="none" w:sz="0" w:space="0" w:color="auto" w:frame="1"/>
        </w:rPr>
        <w:t>.</w:t>
      </w:r>
    </w:p>
    <w:p w:rsidR="00767E48" w:rsidRDefault="00767E48" w:rsidP="00767E48">
      <w:pPr>
        <w:pStyle w:val="NormalWeb"/>
        <w:shd w:val="clear" w:color="auto" w:fill="FFFFFF"/>
        <w:spacing w:before="0" w:beforeAutospacing="0" w:after="0" w:afterAutospacing="0" w:line="300" w:lineRule="atLeast"/>
        <w:rPr>
          <w:rFonts w:ascii="Arial" w:hAnsi="Arial" w:cs="Arial"/>
          <w:color w:val="2F2F2F"/>
        </w:rPr>
      </w:pPr>
      <w:r>
        <w:rPr>
          <w:rFonts w:ascii="Arial" w:hAnsi="Arial" w:cs="Arial"/>
          <w:color w:val="2F2F2F"/>
          <w:bdr w:val="none" w:sz="0" w:space="0" w:color="auto" w:frame="1"/>
        </w:rPr>
        <w:t>“The bulk of this, approximately 80 percent, will be exported to Northern Hemisphere markets such as the US, Canada, UK, Europe, Middle East, Asia, China and Japan.”</w:t>
      </w:r>
    </w:p>
    <w:p w:rsidR="00767E48" w:rsidRDefault="00767E48" w:rsidP="00767E48">
      <w:pPr>
        <w:pStyle w:val="NormalWeb"/>
        <w:shd w:val="clear" w:color="auto" w:fill="FFFFFF"/>
        <w:spacing w:before="0" w:beforeAutospacing="0" w:after="0" w:afterAutospacing="0" w:line="300" w:lineRule="atLeast"/>
        <w:rPr>
          <w:rFonts w:ascii="Arial" w:hAnsi="Arial" w:cs="Arial"/>
          <w:color w:val="2F2F2F"/>
        </w:rPr>
      </w:pPr>
      <w:r>
        <w:rPr>
          <w:rFonts w:ascii="Arial" w:hAnsi="Arial" w:cs="Arial"/>
          <w:color w:val="2F2F2F"/>
          <w:bdr w:val="none" w:sz="0" w:space="0" w:color="auto" w:frame="1"/>
        </w:rPr>
        <w:t>The balance of fruit will be offered to the Botswana market, and other SADC countries, while a small portion will be processed.</w:t>
      </w:r>
    </w:p>
    <w:p w:rsidR="00767E48" w:rsidRDefault="00767E48" w:rsidP="00767E48">
      <w:pPr>
        <w:pStyle w:val="NormalWeb"/>
        <w:shd w:val="clear" w:color="auto" w:fill="FFFFFF"/>
        <w:spacing w:before="0" w:beforeAutospacing="0" w:after="0" w:afterAutospacing="0" w:line="300" w:lineRule="atLeast"/>
        <w:rPr>
          <w:rFonts w:ascii="Arial" w:hAnsi="Arial" w:cs="Arial"/>
          <w:color w:val="2F2F2F"/>
        </w:rPr>
      </w:pPr>
      <w:r>
        <w:rPr>
          <w:rFonts w:ascii="Arial" w:hAnsi="Arial" w:cs="Arial"/>
          <w:color w:val="2F2F2F"/>
          <w:bdr w:val="none" w:sz="0" w:space="0" w:color="auto" w:frame="1"/>
        </w:rPr>
        <w:t xml:space="preserve">The project will reach full maturity over a seven to </w:t>
      </w:r>
      <w:proofErr w:type="gramStart"/>
      <w:r>
        <w:rPr>
          <w:rFonts w:ascii="Arial" w:hAnsi="Arial" w:cs="Arial"/>
          <w:color w:val="2F2F2F"/>
          <w:bdr w:val="none" w:sz="0" w:space="0" w:color="auto" w:frame="1"/>
        </w:rPr>
        <w:t>eight year</w:t>
      </w:r>
      <w:proofErr w:type="gramEnd"/>
      <w:r>
        <w:rPr>
          <w:rFonts w:ascii="Arial" w:hAnsi="Arial" w:cs="Arial"/>
          <w:color w:val="2F2F2F"/>
          <w:bdr w:val="none" w:sz="0" w:space="0" w:color="auto" w:frame="1"/>
        </w:rPr>
        <w:t xml:space="preserve"> period and when in full production, SPC will employ approximately 1,500 people, including seasonal </w:t>
      </w:r>
      <w:r>
        <w:rPr>
          <w:rFonts w:ascii="Arial" w:hAnsi="Arial" w:cs="Arial"/>
          <w:color w:val="2F2F2F"/>
          <w:bdr w:val="none" w:sz="0" w:space="0" w:color="auto" w:frame="1"/>
        </w:rPr>
        <w:lastRenderedPageBreak/>
        <w:t>workers. This is expected to significantly contribute to the local economy and add foreign currency to Botswana’s economy.</w:t>
      </w:r>
    </w:p>
    <w:p w:rsidR="00767E48" w:rsidRDefault="00767E48" w:rsidP="00767E48">
      <w:pPr>
        <w:pStyle w:val="NormalWeb"/>
        <w:shd w:val="clear" w:color="auto" w:fill="FFFFFF"/>
        <w:spacing w:before="0" w:beforeAutospacing="0" w:after="0" w:afterAutospacing="0" w:line="300" w:lineRule="atLeast"/>
        <w:rPr>
          <w:rFonts w:ascii="Arial" w:hAnsi="Arial" w:cs="Arial"/>
          <w:color w:val="2F2F2F"/>
        </w:rPr>
      </w:pPr>
      <w:r>
        <w:rPr>
          <w:rFonts w:ascii="Arial" w:hAnsi="Arial" w:cs="Arial"/>
          <w:color w:val="2F2F2F"/>
          <w:bdr w:val="none" w:sz="0" w:space="0" w:color="auto" w:frame="1"/>
        </w:rPr>
        <w:t xml:space="preserve">“Botswana will also no longer have to import citrus fruit and it is especially important for the </w:t>
      </w:r>
      <w:proofErr w:type="spellStart"/>
      <w:r>
        <w:rPr>
          <w:rFonts w:ascii="Arial" w:hAnsi="Arial" w:cs="Arial"/>
          <w:color w:val="2F2F2F"/>
          <w:bdr w:val="none" w:sz="0" w:space="0" w:color="auto" w:frame="1"/>
        </w:rPr>
        <w:t>Selebi</w:t>
      </w:r>
      <w:proofErr w:type="spellEnd"/>
      <w:r>
        <w:rPr>
          <w:rFonts w:ascii="Arial" w:hAnsi="Arial" w:cs="Arial"/>
          <w:color w:val="2F2F2F"/>
          <w:bdr w:val="none" w:sz="0" w:space="0" w:color="auto" w:frame="1"/>
        </w:rPr>
        <w:t xml:space="preserve"> </w:t>
      </w:r>
      <w:proofErr w:type="spellStart"/>
      <w:r>
        <w:rPr>
          <w:rFonts w:ascii="Arial" w:hAnsi="Arial" w:cs="Arial"/>
          <w:color w:val="2F2F2F"/>
          <w:bdr w:val="none" w:sz="0" w:space="0" w:color="auto" w:frame="1"/>
        </w:rPr>
        <w:t>Phikwe</w:t>
      </w:r>
      <w:proofErr w:type="spellEnd"/>
      <w:r>
        <w:rPr>
          <w:rFonts w:ascii="Arial" w:hAnsi="Arial" w:cs="Arial"/>
          <w:color w:val="2F2F2F"/>
          <w:bdr w:val="none" w:sz="0" w:space="0" w:color="auto" w:frame="1"/>
        </w:rPr>
        <w:t xml:space="preserve"> region.” De </w:t>
      </w:r>
      <w:proofErr w:type="spellStart"/>
      <w:r>
        <w:rPr>
          <w:rFonts w:ascii="Arial" w:hAnsi="Arial" w:cs="Arial"/>
          <w:color w:val="2F2F2F"/>
          <w:bdr w:val="none" w:sz="0" w:space="0" w:color="auto" w:frame="1"/>
        </w:rPr>
        <w:t>Bruyn</w:t>
      </w:r>
      <w:proofErr w:type="spellEnd"/>
      <w:r>
        <w:rPr>
          <w:rFonts w:ascii="Arial" w:hAnsi="Arial" w:cs="Arial"/>
          <w:color w:val="2F2F2F"/>
          <w:bdr w:val="none" w:sz="0" w:space="0" w:color="auto" w:frame="1"/>
        </w:rPr>
        <w:t xml:space="preserve"> added.</w:t>
      </w:r>
    </w:p>
    <w:p w:rsidR="00767E48" w:rsidRDefault="00767E48" w:rsidP="00767E48">
      <w:pPr>
        <w:pStyle w:val="NormalWeb"/>
        <w:shd w:val="clear" w:color="auto" w:fill="FFFFFF"/>
        <w:spacing w:before="0" w:beforeAutospacing="0" w:after="0" w:afterAutospacing="0" w:line="300" w:lineRule="atLeast"/>
        <w:rPr>
          <w:rFonts w:ascii="Arial" w:hAnsi="Arial" w:cs="Arial"/>
          <w:color w:val="2F2F2F"/>
        </w:rPr>
      </w:pPr>
      <w:r>
        <w:rPr>
          <w:rFonts w:ascii="Arial" w:hAnsi="Arial" w:cs="Arial"/>
          <w:color w:val="2F2F2F"/>
          <w:bdr w:val="none" w:sz="0" w:space="0" w:color="auto" w:frame="1"/>
        </w:rPr>
        <w:t xml:space="preserve">De </w:t>
      </w:r>
      <w:proofErr w:type="spellStart"/>
      <w:r>
        <w:rPr>
          <w:rFonts w:ascii="Arial" w:hAnsi="Arial" w:cs="Arial"/>
          <w:color w:val="2F2F2F"/>
          <w:bdr w:val="none" w:sz="0" w:space="0" w:color="auto" w:frame="1"/>
        </w:rPr>
        <w:t>Bruyn</w:t>
      </w:r>
      <w:proofErr w:type="spellEnd"/>
      <w:r>
        <w:rPr>
          <w:rFonts w:ascii="Arial" w:hAnsi="Arial" w:cs="Arial"/>
          <w:color w:val="2F2F2F"/>
          <w:bdr w:val="none" w:sz="0" w:space="0" w:color="auto" w:frame="1"/>
        </w:rPr>
        <w:t xml:space="preserve"> said SPC had secured the services of the Citrus Growers Association of Southern African (CGA) to assist the government of Botswana with the implementation of government to government trade protocols.</w:t>
      </w:r>
    </w:p>
    <w:p w:rsidR="00767E48" w:rsidRDefault="00767E48" w:rsidP="00767E48">
      <w:pPr>
        <w:pStyle w:val="NormalWeb"/>
        <w:shd w:val="clear" w:color="auto" w:fill="FFFFFF"/>
        <w:spacing w:before="0" w:beforeAutospacing="0" w:after="0" w:afterAutospacing="0" w:line="300" w:lineRule="atLeast"/>
        <w:rPr>
          <w:rFonts w:ascii="Arial" w:hAnsi="Arial" w:cs="Arial"/>
          <w:color w:val="2F2F2F"/>
        </w:rPr>
      </w:pPr>
      <w:r>
        <w:rPr>
          <w:rFonts w:ascii="Arial" w:hAnsi="Arial" w:cs="Arial"/>
          <w:color w:val="2F2F2F"/>
          <w:bdr w:val="none" w:sz="0" w:space="0" w:color="auto" w:frame="1"/>
        </w:rPr>
        <w:t xml:space="preserve">Additionally, the CGA and its affiliate the Citrus Research Institute (CRI) are already providing support to authorities in Zimbabwe and </w:t>
      </w:r>
      <w:proofErr w:type="spellStart"/>
      <w:r>
        <w:rPr>
          <w:rFonts w:ascii="Arial" w:hAnsi="Arial" w:cs="Arial"/>
          <w:color w:val="2F2F2F"/>
          <w:bdr w:val="none" w:sz="0" w:space="0" w:color="auto" w:frame="1"/>
        </w:rPr>
        <w:t>Eswatini</w:t>
      </w:r>
      <w:proofErr w:type="spellEnd"/>
      <w:r>
        <w:rPr>
          <w:rFonts w:ascii="Arial" w:hAnsi="Arial" w:cs="Arial"/>
          <w:color w:val="2F2F2F"/>
          <w:bdr w:val="none" w:sz="0" w:space="0" w:color="auto" w:frame="1"/>
        </w:rPr>
        <w:t>, formerly known as Swaziland.</w:t>
      </w:r>
    </w:p>
    <w:p w:rsidR="00767E48" w:rsidRDefault="00767E48" w:rsidP="00767E48">
      <w:pPr>
        <w:pStyle w:val="NormalWeb"/>
        <w:shd w:val="clear" w:color="auto" w:fill="FFFFFF"/>
        <w:spacing w:before="0" w:beforeAutospacing="0" w:after="0" w:afterAutospacing="0" w:line="300" w:lineRule="atLeast"/>
        <w:rPr>
          <w:rFonts w:ascii="Arial" w:hAnsi="Arial" w:cs="Arial"/>
          <w:color w:val="2F2F2F"/>
        </w:rPr>
      </w:pPr>
      <w:r>
        <w:rPr>
          <w:rFonts w:ascii="Arial" w:hAnsi="Arial" w:cs="Arial"/>
          <w:color w:val="2F2F2F"/>
          <w:bdr w:val="none" w:sz="0" w:space="0" w:color="auto" w:frame="1"/>
        </w:rPr>
        <w:t>The joint effort between SPC, the government of Botswana and the CGA in establishing a comprehensive system of market access requirements is set to pave the way for other Botswana citrus growers to export their products.</w:t>
      </w:r>
    </w:p>
    <w:p w:rsidR="00767E48" w:rsidRDefault="00767E48" w:rsidP="00767E48">
      <w:pPr>
        <w:pStyle w:val="NormalWeb"/>
        <w:shd w:val="clear" w:color="auto" w:fill="FFFFFF"/>
        <w:spacing w:before="0" w:beforeAutospacing="0" w:after="0" w:afterAutospacing="0" w:line="300" w:lineRule="atLeast"/>
        <w:rPr>
          <w:rFonts w:ascii="Arial" w:hAnsi="Arial" w:cs="Arial"/>
          <w:color w:val="2F2F2F"/>
        </w:rPr>
      </w:pPr>
      <w:r>
        <w:rPr>
          <w:rFonts w:ascii="Arial" w:hAnsi="Arial" w:cs="Arial"/>
          <w:color w:val="2F2F2F"/>
          <w:bdr w:val="none" w:sz="0" w:space="0" w:color="auto" w:frame="1"/>
        </w:rPr>
        <w:t>Most of the fruit from Botswana is expected to pass through South African ports, en route to Northern Hemisphere markets. </w:t>
      </w:r>
      <w:r>
        <w:rPr>
          <w:rStyle w:val="Emphasis"/>
          <w:rFonts w:ascii="Arial" w:hAnsi="Arial" w:cs="Arial"/>
          <w:b/>
          <w:bCs/>
          <w:color w:val="2F2F2F"/>
          <w:bdr w:val="none" w:sz="0" w:space="0" w:color="auto" w:frame="1"/>
        </w:rPr>
        <w:t>- Eurofruit Magazine</w:t>
      </w:r>
    </w:p>
    <w:p w:rsidR="00E978B2" w:rsidRDefault="00E978B2"/>
    <w:sectPr w:rsidR="00E978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E48"/>
    <w:rsid w:val="00767E48"/>
    <w:rsid w:val="00E978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6C358"/>
  <w15:chartTrackingRefBased/>
  <w15:docId w15:val="{7B2D43F5-AB93-4811-AF2A-76996AF2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7E4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767E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74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2020-12-22T08:17:00Z</dcterms:created>
  <dcterms:modified xsi:type="dcterms:W3CDTF">2020-12-22T08:19:00Z</dcterms:modified>
</cp:coreProperties>
</file>